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29" w:rsidRPr="00E37F29" w:rsidRDefault="00E37F29" w:rsidP="00E37F29">
      <w:pPr>
        <w:spacing w:after="0" w:line="360" w:lineRule="auto"/>
        <w:rPr>
          <w:rFonts w:asciiTheme="majorHAnsi" w:hAnsiTheme="majorHAnsi" w:cstheme="majorHAnsi"/>
          <w:b/>
        </w:rPr>
      </w:pPr>
      <w:r w:rsidRPr="00E37F29">
        <w:rPr>
          <w:rFonts w:asciiTheme="majorHAnsi" w:hAnsiTheme="majorHAnsi" w:cstheme="majorHAnsi"/>
          <w:b/>
        </w:rPr>
        <w:t>BỘ GD&amp;ĐT</w:t>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bCs/>
        </w:rPr>
        <w:t>CỘNG HÒA XÃ HỘI CHỦ NGHĨA VIỆT NAM</w:t>
      </w:r>
    </w:p>
    <w:p w:rsidR="00E37F29" w:rsidRPr="00E37F29" w:rsidRDefault="00E37F29" w:rsidP="00E37F29">
      <w:pPr>
        <w:spacing w:after="0" w:line="360" w:lineRule="auto"/>
        <w:rPr>
          <w:rFonts w:asciiTheme="majorHAnsi" w:hAnsiTheme="majorHAnsi" w:cstheme="majorHAnsi"/>
          <w:b/>
          <w:bCs/>
          <w:u w:val="single"/>
        </w:rPr>
      </w:pPr>
      <w:r w:rsidRPr="00E37F29">
        <w:rPr>
          <w:rFonts w:asciiTheme="majorHAnsi" w:hAnsiTheme="majorHAnsi" w:cstheme="majorHAnsi"/>
          <w:b/>
        </w:rPr>
        <w:t>Trường Đại học SPKT TP.HCM</w:t>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bCs/>
          <w:u w:val="single"/>
        </w:rPr>
        <w:t>Độc lập – Tự do – Hạnh phúc</w:t>
      </w:r>
    </w:p>
    <w:p w:rsidR="00E37F29" w:rsidRPr="00E37F29" w:rsidRDefault="00E37F29" w:rsidP="00E37F29">
      <w:pPr>
        <w:spacing w:after="0" w:line="360" w:lineRule="auto"/>
        <w:rPr>
          <w:rFonts w:asciiTheme="majorHAnsi" w:hAnsiTheme="majorHAnsi" w:cstheme="majorHAnsi"/>
          <w:b/>
        </w:rPr>
      </w:pPr>
      <w:r w:rsidRPr="00E37F29">
        <w:rPr>
          <w:rFonts w:asciiTheme="majorHAnsi" w:hAnsiTheme="majorHAnsi" w:cstheme="majorHAnsi"/>
          <w:b/>
        </w:rPr>
        <w:t>Khoa: CNMay &amp; TT</w:t>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r w:rsidRPr="00E37F29">
        <w:rPr>
          <w:rFonts w:asciiTheme="majorHAnsi" w:hAnsiTheme="majorHAnsi" w:cstheme="majorHAnsi"/>
          <w:b/>
        </w:rPr>
        <w:tab/>
      </w:r>
    </w:p>
    <w:p w:rsidR="00E37F29" w:rsidRPr="00E37F29" w:rsidRDefault="00E37F29" w:rsidP="00E37F29">
      <w:pPr>
        <w:spacing w:after="0" w:line="360" w:lineRule="auto"/>
        <w:rPr>
          <w:rFonts w:asciiTheme="majorHAnsi" w:hAnsiTheme="majorHAnsi" w:cstheme="majorHAnsi"/>
          <w:b/>
        </w:rPr>
      </w:pPr>
    </w:p>
    <w:p w:rsidR="00E37F29" w:rsidRPr="00E37F29" w:rsidRDefault="00E37F29" w:rsidP="00E37F29">
      <w:pPr>
        <w:spacing w:after="0" w:line="360" w:lineRule="auto"/>
        <w:jc w:val="center"/>
        <w:rPr>
          <w:rFonts w:asciiTheme="majorHAnsi" w:hAnsiTheme="majorHAnsi" w:cstheme="majorHAnsi"/>
          <w:b/>
          <w:bCs/>
        </w:rPr>
      </w:pPr>
      <w:r w:rsidRPr="00E37F29">
        <w:rPr>
          <w:rFonts w:asciiTheme="majorHAnsi" w:hAnsiTheme="majorHAnsi" w:cstheme="majorHAnsi"/>
          <w:b/>
          <w:bCs/>
          <w:sz w:val="28"/>
          <w:szCs w:val="28"/>
        </w:rPr>
        <w:t>Ch</w:t>
      </w:r>
      <w:r w:rsidRPr="00E37F29">
        <w:rPr>
          <w:rFonts w:asciiTheme="majorHAnsi" w:hAnsiTheme="majorHAnsi" w:cstheme="majorHAnsi"/>
          <w:b/>
          <w:bCs/>
          <w:sz w:val="28"/>
          <w:szCs w:val="28"/>
        </w:rPr>
        <w:softHyphen/>
        <w:t>ương trình Giáo dục đại học</w:t>
      </w:r>
    </w:p>
    <w:p w:rsidR="00E37F29" w:rsidRPr="00E37F29" w:rsidRDefault="00E37F29" w:rsidP="00E37F29">
      <w:pPr>
        <w:spacing w:after="0" w:line="360" w:lineRule="auto"/>
        <w:jc w:val="center"/>
        <w:rPr>
          <w:rFonts w:asciiTheme="majorHAnsi" w:hAnsiTheme="majorHAnsi" w:cstheme="majorHAnsi"/>
          <w:bCs/>
        </w:rPr>
      </w:pPr>
      <w:r w:rsidRPr="00E37F29">
        <w:rPr>
          <w:rFonts w:asciiTheme="majorHAnsi" w:hAnsiTheme="majorHAnsi" w:cstheme="majorHAnsi"/>
          <w:b/>
          <w:bCs/>
        </w:rPr>
        <w:t>Ngành đào tạo: Kinh tế gia đình     Trình độ đào tạo: Đại học</w:t>
      </w:r>
    </w:p>
    <w:p w:rsidR="00E37F29" w:rsidRPr="00E37F29" w:rsidRDefault="00E37F29" w:rsidP="00E37F29">
      <w:pPr>
        <w:spacing w:after="0" w:line="360" w:lineRule="auto"/>
        <w:jc w:val="center"/>
        <w:rPr>
          <w:rFonts w:asciiTheme="majorHAnsi" w:hAnsiTheme="majorHAnsi" w:cstheme="majorHAnsi"/>
          <w:b/>
          <w:bCs/>
        </w:rPr>
      </w:pPr>
      <w:r w:rsidRPr="00E37F29">
        <w:rPr>
          <w:rFonts w:asciiTheme="majorHAnsi" w:hAnsiTheme="majorHAnsi" w:cstheme="majorHAnsi"/>
          <w:b/>
          <w:bCs/>
        </w:rPr>
        <w:t>Chương trình đào tạo: Kinh tế gia đình</w:t>
      </w:r>
    </w:p>
    <w:p w:rsidR="00E37F29" w:rsidRPr="00E37F29" w:rsidRDefault="00E37F29" w:rsidP="00E37F29">
      <w:pPr>
        <w:spacing w:before="480" w:after="120"/>
        <w:jc w:val="center"/>
        <w:rPr>
          <w:rFonts w:asciiTheme="majorHAnsi" w:hAnsiTheme="majorHAnsi" w:cstheme="majorHAnsi"/>
          <w:sz w:val="44"/>
          <w:szCs w:val="44"/>
        </w:rPr>
      </w:pPr>
      <w:r w:rsidRPr="00E37F29">
        <w:rPr>
          <w:rFonts w:asciiTheme="majorHAnsi" w:hAnsiTheme="majorHAnsi" w:cstheme="majorHAnsi"/>
          <w:b/>
          <w:bCs/>
          <w:sz w:val="44"/>
          <w:szCs w:val="44"/>
        </w:rPr>
        <w:t>ĐỀ C</w:t>
      </w:r>
      <w:r w:rsidRPr="00E37F29">
        <w:rPr>
          <w:rFonts w:asciiTheme="majorHAnsi" w:hAnsiTheme="majorHAnsi" w:cstheme="majorHAnsi"/>
          <w:b/>
          <w:bCs/>
          <w:sz w:val="44"/>
          <w:szCs w:val="44"/>
        </w:rPr>
        <w:softHyphen/>
        <w:t>ƯƠNG CHI TIẾT HỌC PHẦN</w:t>
      </w:r>
    </w:p>
    <w:p w:rsidR="00E37F29" w:rsidRPr="00E37F29" w:rsidRDefault="00E37F29" w:rsidP="00E37F29">
      <w:pPr>
        <w:pStyle w:val="ListParagraph"/>
        <w:spacing w:after="120" w:line="360" w:lineRule="auto"/>
        <w:ind w:left="502"/>
        <w:jc w:val="both"/>
        <w:rPr>
          <w:b/>
          <w:bCs/>
        </w:rPr>
      </w:pPr>
    </w:p>
    <w:p w:rsidR="00E37F29" w:rsidRPr="00E37F29" w:rsidRDefault="00E37F29" w:rsidP="00E37F29">
      <w:pPr>
        <w:pStyle w:val="ListParagraph"/>
        <w:numPr>
          <w:ilvl w:val="0"/>
          <w:numId w:val="3"/>
        </w:numPr>
        <w:spacing w:after="120" w:line="360" w:lineRule="auto"/>
        <w:jc w:val="both"/>
        <w:rPr>
          <w:b/>
          <w:bCs/>
          <w:sz w:val="24"/>
          <w:szCs w:val="24"/>
        </w:rPr>
      </w:pPr>
      <w:r w:rsidRPr="00E37F29">
        <w:rPr>
          <w:b/>
          <w:bCs/>
          <w:sz w:val="24"/>
          <w:szCs w:val="24"/>
        </w:rPr>
        <w:t>Tên học phần:</w:t>
      </w:r>
      <w:r w:rsidRPr="00E37F29">
        <w:rPr>
          <w:b/>
          <w:bCs/>
          <w:sz w:val="24"/>
          <w:szCs w:val="24"/>
        </w:rPr>
        <w:tab/>
        <w:t>Tổ chức sự kiện</w:t>
      </w:r>
      <w:r w:rsidRPr="00E37F29">
        <w:rPr>
          <w:b/>
          <w:bCs/>
          <w:sz w:val="24"/>
          <w:szCs w:val="24"/>
        </w:rPr>
        <w:tab/>
      </w:r>
      <w:r w:rsidRPr="00E37F29">
        <w:rPr>
          <w:b/>
          <w:bCs/>
          <w:sz w:val="24"/>
          <w:szCs w:val="24"/>
        </w:rPr>
        <w:tab/>
        <w:t xml:space="preserve">        Mã học phần: </w:t>
      </w:r>
      <w:r w:rsidRPr="00E37F29">
        <w:rPr>
          <w:b/>
        </w:rPr>
        <w:t>EVMA428751</w:t>
      </w:r>
    </w:p>
    <w:p w:rsidR="00E37F29" w:rsidRPr="00E37F29" w:rsidRDefault="00E37F29" w:rsidP="00E37F29">
      <w:pPr>
        <w:pStyle w:val="ListParagraph"/>
        <w:numPr>
          <w:ilvl w:val="0"/>
          <w:numId w:val="3"/>
        </w:numPr>
        <w:spacing w:after="120" w:line="360" w:lineRule="auto"/>
        <w:jc w:val="both"/>
        <w:rPr>
          <w:b/>
          <w:bCs/>
          <w:sz w:val="24"/>
          <w:szCs w:val="24"/>
        </w:rPr>
      </w:pPr>
      <w:r w:rsidRPr="00E37F29">
        <w:rPr>
          <w:b/>
          <w:bCs/>
          <w:sz w:val="24"/>
          <w:szCs w:val="24"/>
        </w:rPr>
        <w:t xml:space="preserve">Tên Tiếng Anh:   </w:t>
      </w:r>
      <w:r w:rsidRPr="00E37F29">
        <w:rPr>
          <w:b/>
          <w:bCs/>
          <w:sz w:val="24"/>
          <w:szCs w:val="24"/>
          <w:lang w:val="en-US"/>
        </w:rPr>
        <w:t xml:space="preserve">Event </w:t>
      </w:r>
      <w:r w:rsidRPr="00E37F29">
        <w:rPr>
          <w:b/>
          <w:lang w:val="en-US"/>
        </w:rPr>
        <w:t>Making</w:t>
      </w:r>
    </w:p>
    <w:p w:rsidR="00E37F29" w:rsidRPr="00E37F29" w:rsidRDefault="00E37F29" w:rsidP="00E37F29">
      <w:pPr>
        <w:pStyle w:val="ListParagraph"/>
        <w:numPr>
          <w:ilvl w:val="0"/>
          <w:numId w:val="3"/>
        </w:numPr>
        <w:spacing w:after="120" w:line="360" w:lineRule="auto"/>
        <w:jc w:val="both"/>
        <w:rPr>
          <w:b/>
          <w:bCs/>
          <w:sz w:val="24"/>
          <w:szCs w:val="24"/>
        </w:rPr>
      </w:pPr>
      <w:r w:rsidRPr="00E37F29">
        <w:rPr>
          <w:b/>
          <w:bCs/>
          <w:sz w:val="24"/>
          <w:szCs w:val="24"/>
        </w:rPr>
        <w:t xml:space="preserve">Số tín chỉ:  </w:t>
      </w:r>
      <w:r w:rsidRPr="00E37F29">
        <w:rPr>
          <w:bCs/>
          <w:sz w:val="24"/>
          <w:szCs w:val="24"/>
        </w:rPr>
        <w:t>2 tín chỉ</w:t>
      </w:r>
    </w:p>
    <w:p w:rsidR="00E37F29" w:rsidRPr="00E37F29" w:rsidRDefault="00E37F29" w:rsidP="00E37F29">
      <w:pPr>
        <w:pStyle w:val="ListParagraph"/>
        <w:numPr>
          <w:ilvl w:val="0"/>
          <w:numId w:val="3"/>
        </w:numPr>
        <w:spacing w:after="0" w:line="360" w:lineRule="auto"/>
        <w:rPr>
          <w:sz w:val="24"/>
          <w:szCs w:val="24"/>
        </w:rPr>
      </w:pPr>
      <w:r w:rsidRPr="00E37F29">
        <w:rPr>
          <w:b/>
          <w:bCs/>
          <w:sz w:val="24"/>
          <w:szCs w:val="24"/>
        </w:rPr>
        <w:t xml:space="preserve">Phân bố thời gian: </w:t>
      </w:r>
      <w:r w:rsidRPr="00E37F29">
        <w:rPr>
          <w:sz w:val="24"/>
          <w:szCs w:val="24"/>
        </w:rPr>
        <w:t>(2:0:4) (2 tiết lý thuyết + 0 tiết thực hành + 4 tiết tự học )</w:t>
      </w:r>
    </w:p>
    <w:p w:rsidR="00E37F29" w:rsidRPr="00E37F29" w:rsidRDefault="00E37F29" w:rsidP="00E37F29">
      <w:pPr>
        <w:pStyle w:val="ListParagraph"/>
        <w:spacing w:after="0" w:line="360" w:lineRule="auto"/>
        <w:ind w:left="502"/>
        <w:rPr>
          <w:sz w:val="24"/>
          <w:szCs w:val="24"/>
        </w:rPr>
      </w:pPr>
      <w:r w:rsidRPr="00E37F29">
        <w:rPr>
          <w:sz w:val="24"/>
          <w:szCs w:val="24"/>
        </w:rPr>
        <w:t>Thời gian học: 06 tuần</w:t>
      </w:r>
      <w:r w:rsidRPr="00E37F29">
        <w:rPr>
          <w:bCs/>
          <w:sz w:val="24"/>
          <w:szCs w:val="24"/>
        </w:rPr>
        <w:t xml:space="preserve">  (môn tốt nghiệp)</w:t>
      </w:r>
    </w:p>
    <w:p w:rsidR="00E37F29" w:rsidRPr="00E37F29" w:rsidRDefault="00E37F29" w:rsidP="00E37F29">
      <w:pPr>
        <w:pStyle w:val="ListParagraph"/>
        <w:numPr>
          <w:ilvl w:val="0"/>
          <w:numId w:val="3"/>
        </w:numPr>
        <w:spacing w:after="0" w:line="360" w:lineRule="auto"/>
        <w:rPr>
          <w:b/>
          <w:bCs/>
          <w:sz w:val="24"/>
          <w:szCs w:val="24"/>
        </w:rPr>
      </w:pPr>
      <w:r w:rsidRPr="00E37F29">
        <w:rPr>
          <w:b/>
          <w:bCs/>
          <w:sz w:val="24"/>
          <w:szCs w:val="24"/>
        </w:rPr>
        <w:t xml:space="preserve">Các giảng viên phụ trách học phần </w:t>
      </w:r>
      <w:r w:rsidRPr="00E37F29">
        <w:rPr>
          <w:b/>
          <w:bCs/>
          <w:sz w:val="24"/>
          <w:szCs w:val="24"/>
        </w:rPr>
        <w:tab/>
      </w:r>
      <w:r w:rsidRPr="00E37F29">
        <w:rPr>
          <w:b/>
          <w:bCs/>
          <w:sz w:val="24"/>
          <w:szCs w:val="24"/>
        </w:rPr>
        <w:tab/>
      </w:r>
    </w:p>
    <w:p w:rsidR="00E37F29" w:rsidRPr="00E37F29" w:rsidRDefault="00E37F29" w:rsidP="00E37F29">
      <w:pPr>
        <w:spacing w:after="120"/>
        <w:ind w:firstLine="720"/>
        <w:jc w:val="both"/>
        <w:rPr>
          <w:rFonts w:asciiTheme="majorHAnsi" w:hAnsiTheme="majorHAnsi" w:cstheme="majorHAnsi"/>
          <w:bCs/>
          <w:sz w:val="24"/>
          <w:szCs w:val="24"/>
        </w:rPr>
      </w:pPr>
      <w:r w:rsidRPr="00E37F29">
        <w:rPr>
          <w:rFonts w:asciiTheme="majorHAnsi" w:hAnsiTheme="majorHAnsi" w:cstheme="majorHAnsi"/>
          <w:bCs/>
          <w:sz w:val="24"/>
          <w:szCs w:val="24"/>
        </w:rPr>
        <w:t>1/ GV phụ trách chính: GVC.Th.S. Vũ Minh Hạnh</w:t>
      </w:r>
    </w:p>
    <w:p w:rsidR="00E37F29" w:rsidRPr="00E37F29" w:rsidRDefault="00E37F29" w:rsidP="00E37F29">
      <w:pPr>
        <w:spacing w:after="120"/>
        <w:ind w:firstLine="720"/>
        <w:jc w:val="both"/>
        <w:rPr>
          <w:rFonts w:asciiTheme="majorHAnsi" w:hAnsiTheme="majorHAnsi" w:cstheme="majorHAnsi"/>
          <w:bCs/>
          <w:sz w:val="24"/>
          <w:szCs w:val="24"/>
        </w:rPr>
      </w:pPr>
      <w:r w:rsidRPr="00E37F29">
        <w:rPr>
          <w:rFonts w:asciiTheme="majorHAnsi" w:hAnsiTheme="majorHAnsi" w:cstheme="majorHAnsi"/>
          <w:bCs/>
          <w:sz w:val="24"/>
          <w:szCs w:val="24"/>
        </w:rPr>
        <w:t>2/ Danh sách giảng viên cùng GD:</w:t>
      </w:r>
    </w:p>
    <w:p w:rsidR="00E37F29" w:rsidRPr="00E37F29" w:rsidRDefault="00E37F29" w:rsidP="00E37F29">
      <w:pPr>
        <w:spacing w:after="120"/>
        <w:ind w:firstLine="720"/>
        <w:jc w:val="both"/>
        <w:rPr>
          <w:rFonts w:asciiTheme="majorHAnsi" w:hAnsiTheme="majorHAnsi" w:cstheme="majorHAnsi"/>
          <w:bCs/>
          <w:sz w:val="24"/>
          <w:szCs w:val="24"/>
        </w:rPr>
      </w:pPr>
      <w:r w:rsidRPr="00E37F29">
        <w:rPr>
          <w:rFonts w:asciiTheme="majorHAnsi" w:hAnsiTheme="majorHAnsi" w:cstheme="majorHAnsi"/>
          <w:bCs/>
          <w:sz w:val="24"/>
          <w:szCs w:val="24"/>
        </w:rPr>
        <w:tab/>
        <w:t>2.1/ Th.S. Tạ Vũ Thục Oanh</w:t>
      </w:r>
    </w:p>
    <w:p w:rsidR="00E37F29" w:rsidRPr="00E37F29" w:rsidRDefault="00E37F29" w:rsidP="00E37F29">
      <w:pPr>
        <w:pStyle w:val="ListParagraph"/>
        <w:numPr>
          <w:ilvl w:val="0"/>
          <w:numId w:val="3"/>
        </w:numPr>
        <w:spacing w:after="0" w:line="360" w:lineRule="auto"/>
        <w:rPr>
          <w:b/>
          <w:bCs/>
          <w:color w:val="FF0000"/>
          <w:sz w:val="24"/>
          <w:szCs w:val="24"/>
        </w:rPr>
      </w:pPr>
      <w:r w:rsidRPr="00E37F29">
        <w:rPr>
          <w:b/>
          <w:bCs/>
          <w:sz w:val="24"/>
          <w:szCs w:val="24"/>
        </w:rPr>
        <w:t>Điều kiện tham gia học tập học phần</w:t>
      </w:r>
      <w:r w:rsidRPr="00E37F29">
        <w:rPr>
          <w:b/>
          <w:bCs/>
          <w:sz w:val="24"/>
          <w:szCs w:val="24"/>
        </w:rPr>
        <w:tab/>
      </w:r>
      <w:r w:rsidRPr="00E37F29">
        <w:rPr>
          <w:b/>
          <w:bCs/>
          <w:color w:val="FF0000"/>
          <w:sz w:val="24"/>
          <w:szCs w:val="24"/>
        </w:rPr>
        <w:tab/>
      </w:r>
    </w:p>
    <w:p w:rsidR="00E37F29" w:rsidRPr="00E37F29" w:rsidRDefault="00E37F29" w:rsidP="00E37F29">
      <w:pPr>
        <w:spacing w:before="120" w:after="120"/>
        <w:jc w:val="both"/>
        <w:rPr>
          <w:rFonts w:asciiTheme="majorHAnsi" w:hAnsiTheme="majorHAnsi" w:cstheme="majorHAnsi"/>
          <w:b/>
          <w:bCs/>
          <w:sz w:val="24"/>
          <w:szCs w:val="24"/>
        </w:rPr>
      </w:pPr>
      <w:r w:rsidRPr="00E37F29">
        <w:rPr>
          <w:rFonts w:asciiTheme="majorHAnsi" w:hAnsiTheme="majorHAnsi" w:cstheme="majorHAnsi"/>
          <w:bCs/>
          <w:color w:val="FF0000"/>
          <w:sz w:val="24"/>
          <w:szCs w:val="24"/>
        </w:rPr>
        <w:tab/>
      </w:r>
      <w:r w:rsidRPr="00E37F29">
        <w:rPr>
          <w:rFonts w:asciiTheme="majorHAnsi" w:hAnsiTheme="majorHAnsi" w:cstheme="majorHAnsi"/>
          <w:b/>
          <w:bCs/>
          <w:sz w:val="24"/>
          <w:szCs w:val="24"/>
        </w:rPr>
        <w:t xml:space="preserve">Môn học trước: </w:t>
      </w:r>
      <w:r w:rsidRPr="00E37F29">
        <w:rPr>
          <w:rFonts w:asciiTheme="majorHAnsi" w:hAnsiTheme="majorHAnsi" w:cstheme="majorHAnsi"/>
          <w:bCs/>
          <w:sz w:val="24"/>
          <w:szCs w:val="24"/>
        </w:rPr>
        <w:t>không</w:t>
      </w:r>
    </w:p>
    <w:p w:rsidR="00E37F29" w:rsidRPr="00E37F29" w:rsidRDefault="00E37F29" w:rsidP="00E37F29">
      <w:pPr>
        <w:spacing w:before="120" w:after="120"/>
        <w:jc w:val="both"/>
        <w:rPr>
          <w:rFonts w:asciiTheme="majorHAnsi" w:hAnsiTheme="majorHAnsi" w:cstheme="majorHAnsi"/>
          <w:b/>
          <w:bCs/>
          <w:sz w:val="24"/>
          <w:szCs w:val="24"/>
        </w:rPr>
      </w:pPr>
      <w:r w:rsidRPr="00E37F29">
        <w:rPr>
          <w:rFonts w:asciiTheme="majorHAnsi" w:hAnsiTheme="majorHAnsi" w:cstheme="majorHAnsi"/>
          <w:b/>
          <w:bCs/>
          <w:sz w:val="24"/>
          <w:szCs w:val="24"/>
        </w:rPr>
        <w:tab/>
        <w:t xml:space="preserve">Môn học tiên quyết: </w:t>
      </w:r>
      <w:r w:rsidRPr="00E37F29">
        <w:rPr>
          <w:rFonts w:asciiTheme="majorHAnsi" w:hAnsiTheme="majorHAnsi" w:cstheme="majorHAnsi"/>
          <w:bCs/>
          <w:sz w:val="24"/>
          <w:szCs w:val="24"/>
        </w:rPr>
        <w:t>không</w:t>
      </w:r>
    </w:p>
    <w:p w:rsidR="00E37F29" w:rsidRPr="00E37F29" w:rsidRDefault="00E37F29" w:rsidP="00E37F29">
      <w:pPr>
        <w:spacing w:before="120" w:after="120"/>
        <w:jc w:val="both"/>
        <w:rPr>
          <w:rFonts w:asciiTheme="majorHAnsi" w:hAnsiTheme="majorHAnsi" w:cstheme="majorHAnsi"/>
          <w:b/>
          <w:bCs/>
          <w:color w:val="FF0000"/>
          <w:sz w:val="24"/>
          <w:szCs w:val="24"/>
        </w:rPr>
      </w:pPr>
      <w:r w:rsidRPr="00E37F29">
        <w:rPr>
          <w:rFonts w:asciiTheme="majorHAnsi" w:hAnsiTheme="majorHAnsi" w:cstheme="majorHAnsi"/>
          <w:b/>
          <w:bCs/>
          <w:sz w:val="24"/>
          <w:szCs w:val="24"/>
        </w:rPr>
        <w:tab/>
        <w:t xml:space="preserve">Khác: </w:t>
      </w:r>
      <w:r w:rsidRPr="00E37F29">
        <w:rPr>
          <w:rFonts w:asciiTheme="majorHAnsi" w:hAnsiTheme="majorHAnsi" w:cstheme="majorHAnsi"/>
          <w:bCs/>
          <w:sz w:val="24"/>
          <w:szCs w:val="24"/>
        </w:rPr>
        <w:t>không</w:t>
      </w:r>
    </w:p>
    <w:p w:rsidR="00E37F29" w:rsidRPr="00E37F29" w:rsidRDefault="00E37F29" w:rsidP="00E37F29">
      <w:pPr>
        <w:pStyle w:val="ListParagraph"/>
        <w:numPr>
          <w:ilvl w:val="0"/>
          <w:numId w:val="3"/>
        </w:numPr>
        <w:spacing w:after="0" w:line="360" w:lineRule="auto"/>
        <w:rPr>
          <w:b/>
          <w:bCs/>
          <w:sz w:val="24"/>
          <w:szCs w:val="24"/>
        </w:rPr>
      </w:pPr>
      <w:r w:rsidRPr="00E37F29">
        <w:rPr>
          <w:b/>
          <w:bCs/>
          <w:sz w:val="24"/>
          <w:szCs w:val="24"/>
        </w:rPr>
        <w:t xml:space="preserve">Mô tả tóm tắt học phần </w:t>
      </w:r>
    </w:p>
    <w:p w:rsidR="00E37F29" w:rsidRPr="00E37F29" w:rsidRDefault="00E37F29" w:rsidP="00E37F29">
      <w:pPr>
        <w:pStyle w:val="ListParagraph"/>
        <w:widowControl w:val="0"/>
        <w:spacing w:after="100" w:line="360" w:lineRule="auto"/>
        <w:ind w:left="502"/>
        <w:jc w:val="both"/>
        <w:rPr>
          <w:bCs/>
          <w:lang w:val="pt-BR"/>
        </w:rPr>
      </w:pPr>
      <w:r w:rsidRPr="00E37F29">
        <w:rPr>
          <w:lang w:val="pt-BR"/>
        </w:rPr>
        <w:t>Môn học trang bị cho sinh viên những kiến thức cơ bản về công tác tổ chức sự kiện như: qui trình tổ chức, các yếu tố ảnh hưởng đến công tác tổ chức sự kiện; công tác lập kế hoạch, triển khai, giám sát, xử lý tình huống trong quá trình tổ chức một số sự kiện phổ biến trong chuyên ngành Kinh tế gia đình và các kỹ năng cần thiết cho quá trình tổ chức sự kiện</w:t>
      </w:r>
      <w:r w:rsidRPr="00E37F29">
        <w:rPr>
          <w:bCs/>
          <w:lang w:val="pt-BR"/>
        </w:rPr>
        <w:t>.</w:t>
      </w:r>
    </w:p>
    <w:p w:rsidR="00E37F29" w:rsidRPr="00E37F29" w:rsidRDefault="00E37F29" w:rsidP="00E37F29">
      <w:pPr>
        <w:pStyle w:val="ListParagraph"/>
        <w:numPr>
          <w:ilvl w:val="0"/>
          <w:numId w:val="3"/>
        </w:numPr>
        <w:spacing w:after="0" w:line="360" w:lineRule="auto"/>
        <w:rPr>
          <w:b/>
          <w:sz w:val="24"/>
          <w:szCs w:val="24"/>
        </w:rPr>
      </w:pPr>
      <w:r w:rsidRPr="00E37F29">
        <w:rPr>
          <w:b/>
          <w:bCs/>
          <w:sz w:val="24"/>
          <w:szCs w:val="24"/>
        </w:rPr>
        <w:t>Mục</w:t>
      </w:r>
      <w:r w:rsidRPr="00E37F29">
        <w:rPr>
          <w:b/>
          <w:sz w:val="24"/>
          <w:szCs w:val="24"/>
        </w:rPr>
        <w:t xml:space="preserve"> tiêu Học phần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095"/>
        <w:gridCol w:w="1984"/>
      </w:tblGrid>
      <w:tr w:rsidR="00E37F29" w:rsidRPr="00E37F29" w:rsidTr="004B2455">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MỤC TIÊU</w:t>
            </w:r>
          </w:p>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HỌC PHẦN</w:t>
            </w:r>
          </w:p>
        </w:tc>
        <w:tc>
          <w:tcPr>
            <w:tcW w:w="6095"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MÔ TẢ MỤC TI</w:t>
            </w:r>
            <w:r w:rsidRPr="00E37F29">
              <w:rPr>
                <w:rFonts w:asciiTheme="majorHAnsi" w:hAnsiTheme="majorHAnsi" w:cstheme="majorHAnsi"/>
                <w:bCs/>
                <w:color w:val="000000"/>
                <w:sz w:val="24"/>
                <w:szCs w:val="24"/>
              </w:rPr>
              <w:t>Ê</w:t>
            </w:r>
            <w:r w:rsidRPr="00E37F29">
              <w:rPr>
                <w:rFonts w:asciiTheme="majorHAnsi" w:hAnsiTheme="majorHAnsi" w:cstheme="majorHAnsi"/>
                <w:b/>
                <w:bCs/>
                <w:color w:val="000000"/>
                <w:sz w:val="24"/>
                <w:szCs w:val="24"/>
              </w:rPr>
              <w:t>U HỌC PHẦN</w:t>
            </w:r>
          </w:p>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 xml:space="preserve">(HP này trang bị cho sinh viên:) </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CHUẨN ĐẦU RA CTĐT</w:t>
            </w:r>
          </w:p>
        </w:tc>
      </w:tr>
      <w:tr w:rsidR="00E37F29" w:rsidRPr="00E37F29" w:rsidTr="004B2455">
        <w:trPr>
          <w:trHeight w:val="687"/>
        </w:trPr>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G1</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Kiến thức xã hội: </w:t>
            </w:r>
            <w:r w:rsidRPr="00E37F29">
              <w:rPr>
                <w:rFonts w:asciiTheme="majorHAnsi" w:hAnsiTheme="majorHAnsi" w:cstheme="majorHAnsi"/>
                <w:color w:val="000000"/>
                <w:sz w:val="24"/>
                <w:szCs w:val="24"/>
              </w:rPr>
              <w:t>xu hướng phát triển thị trường sự kiện ngày nay.</w:t>
            </w:r>
          </w:p>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Kiến thức cơ bản về chuyên môn: sự kiện, tổ chức sự kiện, </w:t>
            </w:r>
            <w:r w:rsidRPr="00E37F29">
              <w:rPr>
                <w:rFonts w:asciiTheme="majorHAnsi" w:hAnsiTheme="majorHAnsi" w:cstheme="majorHAnsi"/>
                <w:bCs/>
                <w:color w:val="000000"/>
                <w:sz w:val="24"/>
                <w:szCs w:val="24"/>
              </w:rPr>
              <w:lastRenderedPageBreak/>
              <w:t>quy trình tổ chức sự kiện…</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rPr>
              <w:lastRenderedPageBreak/>
              <w:t>1.1</w:t>
            </w:r>
          </w:p>
          <w:p w:rsidR="00E37F29" w:rsidRPr="00E37F29" w:rsidRDefault="00E37F29" w:rsidP="004B2455">
            <w:pPr>
              <w:spacing w:after="0"/>
              <w:jc w:val="center"/>
              <w:rPr>
                <w:rFonts w:asciiTheme="majorHAnsi" w:hAnsiTheme="majorHAnsi" w:cstheme="majorHAnsi"/>
                <w:b/>
                <w:bCs/>
                <w:color w:val="000000"/>
                <w:sz w:val="24"/>
                <w:szCs w:val="24"/>
                <w:lang w:val="en-US"/>
              </w:rPr>
            </w:pPr>
          </w:p>
          <w:p w:rsidR="00E37F29" w:rsidRPr="00E37F29" w:rsidRDefault="00E37F29" w:rsidP="004B2455">
            <w:pPr>
              <w:spacing w:after="0"/>
              <w:jc w:val="center"/>
              <w:rPr>
                <w:rFonts w:asciiTheme="majorHAnsi" w:hAnsiTheme="majorHAnsi" w:cstheme="majorHAnsi"/>
                <w:b/>
                <w:bCs/>
                <w:color w:val="000000"/>
                <w:sz w:val="24"/>
                <w:szCs w:val="24"/>
                <w:lang w:val="en-US"/>
              </w:rPr>
            </w:pPr>
          </w:p>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1.2</w:t>
            </w:r>
          </w:p>
        </w:tc>
      </w:tr>
      <w:tr w:rsidR="00E37F29" w:rsidRPr="00E37F29" w:rsidTr="004B2455">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lastRenderedPageBreak/>
              <w:t>G2</w:t>
            </w:r>
          </w:p>
        </w:tc>
        <w:tc>
          <w:tcPr>
            <w:tcW w:w="6095" w:type="dxa"/>
            <w:shd w:val="clear" w:color="auto" w:fill="auto"/>
            <w:vAlign w:val="center"/>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Khả năng  xây dựng  kế hoạch, kịch bản sự kiện, dự trù kinh phí tổ chức sự kiện…</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2.1, 2.3, 2.4, 2.5</w:t>
            </w:r>
          </w:p>
        </w:tc>
      </w:tr>
      <w:tr w:rsidR="00E37F29" w:rsidRPr="00E37F29" w:rsidTr="004B2455">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G3</w:t>
            </w:r>
          </w:p>
        </w:tc>
        <w:tc>
          <w:tcPr>
            <w:tcW w:w="6095" w:type="dxa"/>
            <w:shd w:val="clear" w:color="auto" w:fill="auto"/>
            <w:vAlign w:val="center"/>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Kỹ năng mềm cần có trong công tác tổ chức sự kiện</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3.1, 3.2, 3.3</w:t>
            </w:r>
          </w:p>
        </w:tc>
      </w:tr>
      <w:tr w:rsidR="00E37F29" w:rsidRPr="00E37F29" w:rsidTr="004B2455">
        <w:tc>
          <w:tcPr>
            <w:tcW w:w="1809"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G4</w:t>
            </w:r>
          </w:p>
        </w:tc>
        <w:tc>
          <w:tcPr>
            <w:tcW w:w="6095" w:type="dxa"/>
            <w:shd w:val="clear" w:color="auto" w:fill="auto"/>
            <w:vAlign w:val="center"/>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Khả năng tổ chức một số sự kiện phổ biến trong chuyên ngành Kinh tế gia đình</w:t>
            </w:r>
            <w:r w:rsidRPr="00E37F29">
              <w:rPr>
                <w:rFonts w:asciiTheme="majorHAnsi" w:hAnsiTheme="majorHAnsi" w:cstheme="majorHAnsi"/>
                <w:sz w:val="24"/>
                <w:szCs w:val="24"/>
              </w:rPr>
              <w:t xml:space="preserve"> phù hợp nhu cầu xã hội và doanh nghiệp </w:t>
            </w:r>
          </w:p>
        </w:tc>
        <w:tc>
          <w:tcPr>
            <w:tcW w:w="1984"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rPr>
              <w:t>4.1, 4.2</w:t>
            </w:r>
            <w:r w:rsidRPr="00E37F29">
              <w:rPr>
                <w:rFonts w:asciiTheme="majorHAnsi" w:hAnsiTheme="majorHAnsi" w:cstheme="majorHAnsi"/>
                <w:b/>
                <w:bCs/>
                <w:color w:val="000000"/>
                <w:sz w:val="24"/>
                <w:szCs w:val="24"/>
                <w:lang w:val="en-US"/>
              </w:rPr>
              <w:t>, 4.3, 4.4, 4.5, 4.6</w:t>
            </w:r>
          </w:p>
        </w:tc>
      </w:tr>
    </w:tbl>
    <w:p w:rsidR="00E37F29" w:rsidRPr="00E37F29" w:rsidRDefault="00E37F29" w:rsidP="00E37F29">
      <w:pPr>
        <w:autoSpaceDE w:val="0"/>
        <w:autoSpaceDN w:val="0"/>
        <w:adjustRightInd w:val="0"/>
        <w:spacing w:line="360" w:lineRule="auto"/>
        <w:jc w:val="both"/>
        <w:rPr>
          <w:rFonts w:asciiTheme="majorHAnsi" w:hAnsiTheme="majorHAnsi" w:cstheme="majorHAnsi"/>
          <w:sz w:val="24"/>
          <w:szCs w:val="24"/>
        </w:rPr>
      </w:pPr>
    </w:p>
    <w:p w:rsidR="00E37F29" w:rsidRPr="00E37F29" w:rsidRDefault="00E37F29" w:rsidP="00E37F29">
      <w:pPr>
        <w:pStyle w:val="ListParagraph"/>
        <w:numPr>
          <w:ilvl w:val="0"/>
          <w:numId w:val="3"/>
        </w:numPr>
        <w:spacing w:after="0" w:line="360" w:lineRule="auto"/>
        <w:rPr>
          <w:b/>
          <w:bCs/>
          <w:sz w:val="24"/>
          <w:szCs w:val="24"/>
        </w:rPr>
      </w:pPr>
      <w:r w:rsidRPr="00E37F29">
        <w:rPr>
          <w:b/>
          <w:bCs/>
          <w:sz w:val="24"/>
          <w:szCs w:val="24"/>
        </w:rPr>
        <w:t>Chuẩn đầu ra của học phần</w:t>
      </w:r>
      <w:r w:rsidRPr="00E37F29">
        <w:rPr>
          <w:b/>
          <w:bCs/>
          <w:sz w:val="24"/>
          <w:szCs w:val="24"/>
        </w:rPr>
        <w:tab/>
      </w:r>
    </w:p>
    <w:p w:rsidR="00E37F29" w:rsidRPr="00E37F29" w:rsidRDefault="00E37F29" w:rsidP="00E37F29">
      <w:pPr>
        <w:pStyle w:val="ListParagraph"/>
        <w:spacing w:after="0" w:line="360" w:lineRule="auto"/>
        <w:ind w:left="502"/>
        <w:rPr>
          <w:b/>
          <w:bCs/>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6095"/>
        <w:gridCol w:w="1847"/>
      </w:tblGrid>
      <w:tr w:rsidR="00E37F29" w:rsidRPr="00E37F29" w:rsidTr="004B2455">
        <w:trPr>
          <w:tblHeader/>
        </w:trPr>
        <w:tc>
          <w:tcPr>
            <w:tcW w:w="1951" w:type="dxa"/>
            <w:gridSpan w:val="2"/>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bookmarkStart w:id="0" w:name="OLE_LINK1"/>
            <w:bookmarkStart w:id="1" w:name="OLE_LINK2"/>
            <w:r w:rsidRPr="00E37F29">
              <w:rPr>
                <w:rFonts w:asciiTheme="majorHAnsi" w:hAnsiTheme="majorHAnsi" w:cstheme="majorHAnsi"/>
                <w:b/>
                <w:bCs/>
                <w:color w:val="000000"/>
                <w:sz w:val="24"/>
                <w:szCs w:val="24"/>
              </w:rPr>
              <w:t xml:space="preserve">CĐR </w:t>
            </w:r>
          </w:p>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HỌC PHẦN</w:t>
            </w:r>
          </w:p>
        </w:tc>
        <w:tc>
          <w:tcPr>
            <w:tcW w:w="6095"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MÔ TẢ CHUẨN ĐẦU RA HỌC PHẦN</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CHUẨN ĐẦU RA CDIO</w:t>
            </w:r>
          </w:p>
        </w:tc>
      </w:tr>
      <w:tr w:rsidR="00E37F29" w:rsidRPr="00E37F29" w:rsidTr="004B2455">
        <w:tc>
          <w:tcPr>
            <w:tcW w:w="675" w:type="dxa"/>
            <w:vMerge w:val="restart"/>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G1</w:t>
            </w: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G1.1</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Mô tả được xu hướng phát triển của thị trường sự kiện hiện nay</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1.1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G1.2</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Trình bày được khái niệm, yêu cầu, mục đích, tài chính và quy trình chung trong  tổ chức sự kiện</w:t>
            </w:r>
          </w:p>
        </w:tc>
        <w:tc>
          <w:tcPr>
            <w:tcW w:w="1847" w:type="dxa"/>
            <w:vMerge w:val="restart"/>
            <w:shd w:val="clear" w:color="auto" w:fill="auto"/>
            <w:vAlign w:val="center"/>
          </w:tcPr>
          <w:p w:rsidR="00E37F29" w:rsidRPr="004B2455"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rPr>
              <w:t>1.</w:t>
            </w:r>
            <w:r w:rsidR="004B2455">
              <w:rPr>
                <w:rFonts w:asciiTheme="majorHAnsi" w:hAnsiTheme="majorHAnsi" w:cstheme="majorHAnsi"/>
                <w:b/>
                <w:bCs/>
                <w:color w:val="000000"/>
                <w:sz w:val="24"/>
                <w:szCs w:val="24"/>
                <w:lang w:val="en-US"/>
              </w:rPr>
              <w:t>3</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G1.3</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Trình bày được quy trình tổ chức một số sự kiện phổ biến trong chuyên ngành KTGĐ</w:t>
            </w:r>
          </w:p>
        </w:tc>
        <w:tc>
          <w:tcPr>
            <w:tcW w:w="1847" w:type="dxa"/>
            <w:vMerge/>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p>
        </w:tc>
      </w:tr>
      <w:tr w:rsidR="00E37F29" w:rsidRPr="00E37F29" w:rsidTr="004B2455">
        <w:tc>
          <w:tcPr>
            <w:tcW w:w="675" w:type="dxa"/>
            <w:vMerge w:val="restart"/>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G2</w:t>
            </w: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rPr>
              <w:t>G2.</w:t>
            </w:r>
            <w:r w:rsidRPr="00E37F29">
              <w:rPr>
                <w:rFonts w:asciiTheme="majorHAnsi" w:hAnsiTheme="majorHAnsi" w:cstheme="majorHAnsi"/>
                <w:b/>
                <w:bCs/>
                <w:sz w:val="24"/>
                <w:szCs w:val="24"/>
                <w:lang w:val="en-US"/>
              </w:rPr>
              <w:t>1</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lang w:val="en-US"/>
              </w:rPr>
              <w:t>Vận dụng kiến thức để xây dựng kế hoạch, kịch bản, dự trù tài chính của một số sự kiện</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2.1.4</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G2.2</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lang w:val="en-US"/>
              </w:rPr>
              <w:t xml:space="preserve">Khảo sát và tìm hiểu công tác tổ chức một số sự kiện phù hợp trong chuyên ngành KTGĐ </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2.2.3</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G2.3</w:t>
            </w:r>
          </w:p>
        </w:tc>
        <w:tc>
          <w:tcPr>
            <w:tcW w:w="6095" w:type="dxa"/>
            <w:tcBorders>
              <w:bottom w:val="single" w:sz="4" w:space="0" w:color="auto"/>
            </w:tcBorders>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Phân tích và đánh giá công tác tổ chức một số sự kiện nhỏ</w:t>
            </w:r>
          </w:p>
        </w:tc>
        <w:tc>
          <w:tcPr>
            <w:tcW w:w="1847" w:type="dxa"/>
            <w:tcBorders>
              <w:bottom w:val="single" w:sz="4" w:space="0" w:color="auto"/>
            </w:tcBorders>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rPr>
            </w:pP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G2.4</w:t>
            </w:r>
          </w:p>
        </w:tc>
        <w:tc>
          <w:tcPr>
            <w:tcW w:w="6095" w:type="dxa"/>
            <w:tcBorders>
              <w:bottom w:val="nil"/>
            </w:tcBorders>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Nhận diện và giải quyết một số tình huống phát sinh khi tổ chức sự kiện</w:t>
            </w:r>
          </w:p>
        </w:tc>
        <w:tc>
          <w:tcPr>
            <w:tcW w:w="1847" w:type="dxa"/>
            <w:tcBorders>
              <w:bottom w:val="nil"/>
            </w:tcBorders>
            <w:shd w:val="clear" w:color="auto" w:fill="auto"/>
            <w:vAlign w:val="center"/>
          </w:tcPr>
          <w:p w:rsidR="00E37F29" w:rsidRPr="00E37F29" w:rsidRDefault="00E37F29" w:rsidP="004B2455">
            <w:pPr>
              <w:spacing w:after="0" w:line="240" w:lineRule="auto"/>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2.4.1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G2.5</w:t>
            </w:r>
          </w:p>
        </w:tc>
        <w:tc>
          <w:tcPr>
            <w:tcW w:w="6095" w:type="dxa"/>
            <w:tcBorders>
              <w:top w:val="single" w:sz="6" w:space="0" w:color="auto"/>
            </w:tcBorders>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Có trách nhiệm với nghề nghiệp và thái độ đúng đắn về ngành nghề đang theo học; học tập  nghiêm túc, có ý thức cầu tiến; </w:t>
            </w:r>
          </w:p>
        </w:tc>
        <w:tc>
          <w:tcPr>
            <w:tcW w:w="1847" w:type="dxa"/>
            <w:tcBorders>
              <w:top w:val="single" w:sz="6" w:space="0" w:color="auto"/>
            </w:tcBorders>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2.5.1</w:t>
            </w:r>
          </w:p>
        </w:tc>
      </w:tr>
      <w:tr w:rsidR="00E37F29" w:rsidRPr="00E37F29" w:rsidTr="004B2455">
        <w:tc>
          <w:tcPr>
            <w:tcW w:w="675" w:type="dxa"/>
            <w:vMerge w:val="restart"/>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G3</w:t>
            </w:r>
          </w:p>
          <w:p w:rsidR="00E37F29" w:rsidRPr="00E37F29" w:rsidRDefault="00E37F29" w:rsidP="004B2455">
            <w:pPr>
              <w:spacing w:after="0"/>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G3.1</w:t>
            </w:r>
          </w:p>
        </w:tc>
        <w:tc>
          <w:tcPr>
            <w:tcW w:w="6095" w:type="dxa"/>
            <w:shd w:val="clear" w:color="auto" w:fill="auto"/>
            <w:vAlign w:val="center"/>
          </w:tcPr>
          <w:p w:rsidR="00E37F29" w:rsidRPr="00E37F29" w:rsidRDefault="00E37F29" w:rsidP="004B2455">
            <w:pPr>
              <w:spacing w:after="0" w:line="360" w:lineRule="auto"/>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Có kỹ năng lãnh đạo, ra quyết định</w:t>
            </w:r>
          </w:p>
          <w:p w:rsidR="00E37F29" w:rsidRPr="00E37F29" w:rsidRDefault="00E37F29" w:rsidP="004B2455">
            <w:pPr>
              <w:spacing w:after="0" w:line="360" w:lineRule="auto"/>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Có kỹ năng làm việc nhóm  và giải quyết vấn  đề</w:t>
            </w:r>
          </w:p>
          <w:p w:rsidR="00E37F29" w:rsidRPr="00E37F29" w:rsidRDefault="00E37F29" w:rsidP="004B2455">
            <w:pPr>
              <w:spacing w:after="0" w:line="360" w:lineRule="auto"/>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Có kỹ năng dự đoán và xử lý tính huống</w:t>
            </w:r>
          </w:p>
        </w:tc>
        <w:tc>
          <w:tcPr>
            <w:tcW w:w="1847" w:type="dxa"/>
            <w:shd w:val="clear" w:color="auto" w:fill="auto"/>
          </w:tcPr>
          <w:p w:rsidR="00E37F29" w:rsidRPr="00E37F29" w:rsidRDefault="00E37F29" w:rsidP="004B2455">
            <w:pPr>
              <w:spacing w:after="0" w:line="360" w:lineRule="auto"/>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3.1.1, 3.1.2, 3.1.4</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G3.2</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bookmarkStart w:id="2" w:name="OLE_LINK3"/>
            <w:r w:rsidRPr="00E37F29">
              <w:rPr>
                <w:rFonts w:asciiTheme="majorHAnsi" w:hAnsiTheme="majorHAnsi" w:cstheme="majorHAnsi"/>
                <w:bCs/>
                <w:color w:val="000000"/>
                <w:sz w:val="24"/>
                <w:szCs w:val="24"/>
              </w:rPr>
              <w:t>Có kỹ năng cơ bản về giao tiếp thông thường, giao tiếp trong kỹ thuật và thuyết trình trước đám đông</w:t>
            </w:r>
            <w:bookmarkEnd w:id="2"/>
            <w:r w:rsidRPr="00E37F29">
              <w:rPr>
                <w:rFonts w:asciiTheme="majorHAnsi" w:hAnsiTheme="majorHAnsi" w:cstheme="majorHAnsi"/>
                <w:bCs/>
                <w:color w:val="000000"/>
                <w:sz w:val="24"/>
                <w:szCs w:val="24"/>
              </w:rPr>
              <w:t>, thương lượng đàm phán thuyết phục</w:t>
            </w:r>
          </w:p>
        </w:tc>
        <w:tc>
          <w:tcPr>
            <w:tcW w:w="1847" w:type="dxa"/>
            <w:shd w:val="clear" w:color="auto" w:fill="auto"/>
          </w:tcPr>
          <w:p w:rsidR="00E37F29" w:rsidRPr="00E37F29" w:rsidRDefault="00E37F29" w:rsidP="004B2455">
            <w:pPr>
              <w:spacing w:after="0" w:line="360" w:lineRule="auto"/>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3.2.3, 3.2.4, 3.2.5, 3.2.6</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G3.3</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 xml:space="preserve">Nhận thức được tầm quan trọng của tiếng Anh </w:t>
            </w:r>
          </w:p>
        </w:tc>
        <w:tc>
          <w:tcPr>
            <w:tcW w:w="1847" w:type="dxa"/>
            <w:shd w:val="clear" w:color="auto" w:fill="auto"/>
          </w:tcPr>
          <w:p w:rsidR="00E37F29" w:rsidRPr="00E37F29" w:rsidRDefault="00E37F29" w:rsidP="004B2455">
            <w:pPr>
              <w:spacing w:after="0" w:line="360" w:lineRule="auto"/>
              <w:jc w:val="center"/>
              <w:rPr>
                <w:rFonts w:asciiTheme="majorHAnsi" w:hAnsiTheme="majorHAnsi" w:cstheme="majorHAnsi"/>
                <w:b/>
                <w:bCs/>
                <w:color w:val="000000"/>
                <w:sz w:val="24"/>
                <w:szCs w:val="24"/>
              </w:rPr>
            </w:pPr>
            <w:r w:rsidRPr="00E37F29">
              <w:rPr>
                <w:rFonts w:asciiTheme="majorHAnsi" w:hAnsiTheme="majorHAnsi" w:cstheme="majorHAnsi"/>
                <w:b/>
                <w:bCs/>
                <w:color w:val="000000"/>
                <w:sz w:val="24"/>
                <w:szCs w:val="24"/>
              </w:rPr>
              <w:t>3.3.1</w:t>
            </w:r>
          </w:p>
        </w:tc>
      </w:tr>
      <w:tr w:rsidR="00E37F29" w:rsidRPr="00E37F29" w:rsidTr="004B2455">
        <w:tc>
          <w:tcPr>
            <w:tcW w:w="675" w:type="dxa"/>
            <w:vMerge w:val="restart"/>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lastRenderedPageBreak/>
              <w:t>G4</w:t>
            </w: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G4.1</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Có sự hiểu biết về  vai trò của nghề tổ chức sự kiện trong xu hướng phát triển của xã hội hiện nay</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rPr>
              <w:t>4.1.</w:t>
            </w:r>
            <w:r w:rsidRPr="00E37F29">
              <w:rPr>
                <w:rFonts w:asciiTheme="majorHAnsi" w:hAnsiTheme="majorHAnsi" w:cstheme="majorHAnsi"/>
                <w:b/>
                <w:bCs/>
                <w:color w:val="000000"/>
                <w:sz w:val="24"/>
                <w:szCs w:val="24"/>
                <w:lang w:val="en-US"/>
              </w:rPr>
              <w:t>5</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r w:rsidRPr="00E37F29">
              <w:rPr>
                <w:rFonts w:asciiTheme="majorHAnsi" w:hAnsiTheme="majorHAnsi" w:cstheme="majorHAnsi"/>
                <w:b/>
                <w:bCs/>
                <w:sz w:val="24"/>
                <w:szCs w:val="24"/>
              </w:rPr>
              <w:t>G4.2</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rPr>
            </w:pPr>
            <w:r w:rsidRPr="00E37F29">
              <w:rPr>
                <w:rFonts w:asciiTheme="majorHAnsi" w:hAnsiTheme="majorHAnsi" w:cstheme="majorHAnsi"/>
                <w:bCs/>
                <w:color w:val="000000"/>
                <w:sz w:val="24"/>
                <w:szCs w:val="24"/>
              </w:rPr>
              <w:t>Nhận biết được ưu thế chuyên ngành  trong công tác tổ chức sự kiện</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4.2.4</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G4.3</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lang w:val="en-US"/>
              </w:rPr>
            </w:pPr>
            <w:r w:rsidRPr="00E37F29">
              <w:rPr>
                <w:rFonts w:asciiTheme="majorHAnsi" w:hAnsiTheme="majorHAnsi" w:cstheme="majorHAnsi"/>
                <w:bCs/>
                <w:color w:val="000000"/>
                <w:sz w:val="24"/>
                <w:szCs w:val="24"/>
              </w:rPr>
              <w:t>Đề xuất ý tưởng tổ chức sự kiện</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4.3.1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G4.4</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lang w:val="en-US"/>
              </w:rPr>
            </w:pPr>
            <w:r w:rsidRPr="00E37F29">
              <w:rPr>
                <w:rFonts w:asciiTheme="majorHAnsi" w:hAnsiTheme="majorHAnsi" w:cstheme="majorHAnsi"/>
                <w:bCs/>
                <w:color w:val="000000"/>
                <w:sz w:val="24"/>
                <w:szCs w:val="24"/>
                <w:lang w:val="en-US"/>
              </w:rPr>
              <w:t>Thiết kế quy trình tổ chức sự kiện</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4.4.1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G4.5</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lang w:val="en-US"/>
              </w:rPr>
            </w:pPr>
            <w:r w:rsidRPr="00E37F29">
              <w:rPr>
                <w:rFonts w:asciiTheme="majorHAnsi" w:hAnsiTheme="majorHAnsi" w:cstheme="majorHAnsi"/>
                <w:bCs/>
                <w:color w:val="000000"/>
                <w:sz w:val="24"/>
                <w:szCs w:val="24"/>
                <w:lang w:val="en-US"/>
              </w:rPr>
              <w:t>Xây dựng kế hoạch triển khai tổ chức sự kiện</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4.5.1</w:t>
            </w:r>
          </w:p>
        </w:tc>
      </w:tr>
      <w:tr w:rsidR="00E37F29" w:rsidRPr="00E37F29" w:rsidTr="004B2455">
        <w:tc>
          <w:tcPr>
            <w:tcW w:w="675" w:type="dxa"/>
            <w:vMerge/>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rPr>
            </w:pPr>
          </w:p>
        </w:tc>
        <w:tc>
          <w:tcPr>
            <w:tcW w:w="1276" w:type="dxa"/>
            <w:shd w:val="clear" w:color="auto" w:fill="auto"/>
            <w:vAlign w:val="center"/>
          </w:tcPr>
          <w:p w:rsidR="00E37F29" w:rsidRPr="00E37F29" w:rsidRDefault="00E37F29" w:rsidP="004B2455">
            <w:pPr>
              <w:spacing w:after="0"/>
              <w:jc w:val="center"/>
              <w:rPr>
                <w:rFonts w:asciiTheme="majorHAnsi" w:hAnsiTheme="majorHAnsi" w:cstheme="majorHAnsi"/>
                <w:b/>
                <w:bCs/>
                <w:sz w:val="24"/>
                <w:szCs w:val="24"/>
                <w:lang w:val="en-US"/>
              </w:rPr>
            </w:pPr>
            <w:r w:rsidRPr="00E37F29">
              <w:rPr>
                <w:rFonts w:asciiTheme="majorHAnsi" w:hAnsiTheme="majorHAnsi" w:cstheme="majorHAnsi"/>
                <w:b/>
                <w:bCs/>
                <w:sz w:val="24"/>
                <w:szCs w:val="24"/>
                <w:lang w:val="en-US"/>
              </w:rPr>
              <w:t>G4.6</w:t>
            </w:r>
          </w:p>
        </w:tc>
        <w:tc>
          <w:tcPr>
            <w:tcW w:w="6095" w:type="dxa"/>
            <w:shd w:val="clear" w:color="auto" w:fill="auto"/>
          </w:tcPr>
          <w:p w:rsidR="00E37F29" w:rsidRPr="00E37F29" w:rsidRDefault="00E37F29" w:rsidP="004B2455">
            <w:pPr>
              <w:spacing w:after="0" w:line="360" w:lineRule="auto"/>
              <w:jc w:val="both"/>
              <w:rPr>
                <w:rFonts w:asciiTheme="majorHAnsi" w:hAnsiTheme="majorHAnsi" w:cstheme="majorHAnsi"/>
                <w:bCs/>
                <w:color w:val="000000"/>
                <w:sz w:val="24"/>
                <w:szCs w:val="24"/>
                <w:lang w:val="en-US"/>
              </w:rPr>
            </w:pPr>
            <w:r w:rsidRPr="00E37F29">
              <w:rPr>
                <w:rFonts w:asciiTheme="majorHAnsi" w:hAnsiTheme="majorHAnsi" w:cstheme="majorHAnsi"/>
                <w:bCs/>
                <w:color w:val="000000"/>
                <w:sz w:val="24"/>
                <w:szCs w:val="24"/>
                <w:lang w:val="en-US"/>
              </w:rPr>
              <w:t>Dự đoán tình huống xảy ra trong quá trình tổ chức sự kiện</w:t>
            </w:r>
          </w:p>
        </w:tc>
        <w:tc>
          <w:tcPr>
            <w:tcW w:w="1847" w:type="dxa"/>
            <w:shd w:val="clear" w:color="auto" w:fill="auto"/>
            <w:vAlign w:val="center"/>
          </w:tcPr>
          <w:p w:rsidR="00E37F29" w:rsidRPr="00E37F29" w:rsidRDefault="00E37F29" w:rsidP="004B2455">
            <w:pPr>
              <w:spacing w:after="0"/>
              <w:jc w:val="center"/>
              <w:rPr>
                <w:rFonts w:asciiTheme="majorHAnsi" w:hAnsiTheme="majorHAnsi" w:cstheme="majorHAnsi"/>
                <w:b/>
                <w:bCs/>
                <w:color w:val="000000"/>
                <w:sz w:val="24"/>
                <w:szCs w:val="24"/>
                <w:lang w:val="en-US"/>
              </w:rPr>
            </w:pPr>
            <w:r w:rsidRPr="00E37F29">
              <w:rPr>
                <w:rFonts w:asciiTheme="majorHAnsi" w:hAnsiTheme="majorHAnsi" w:cstheme="majorHAnsi"/>
                <w:b/>
                <w:bCs/>
                <w:color w:val="000000"/>
                <w:sz w:val="24"/>
                <w:szCs w:val="24"/>
                <w:lang w:val="en-US"/>
              </w:rPr>
              <w:t>4.6.4</w:t>
            </w:r>
          </w:p>
        </w:tc>
      </w:tr>
    </w:tbl>
    <w:bookmarkEnd w:id="0"/>
    <w:bookmarkEnd w:id="1"/>
    <w:p w:rsidR="00E37F29" w:rsidRPr="00E37F29" w:rsidRDefault="00E37F29" w:rsidP="00E37F29">
      <w:pPr>
        <w:spacing w:after="120"/>
        <w:jc w:val="both"/>
        <w:rPr>
          <w:rFonts w:asciiTheme="majorHAnsi" w:hAnsiTheme="majorHAnsi" w:cstheme="majorHAnsi"/>
          <w:b/>
          <w:bCs/>
          <w:sz w:val="24"/>
          <w:szCs w:val="24"/>
        </w:rPr>
      </w:pPr>
      <w:r w:rsidRPr="00E37F29">
        <w:rPr>
          <w:rFonts w:asciiTheme="majorHAnsi" w:hAnsiTheme="majorHAnsi" w:cstheme="majorHAnsi"/>
          <w:b/>
          <w:bCs/>
          <w:sz w:val="24"/>
          <w:szCs w:val="24"/>
        </w:rPr>
        <w:tab/>
      </w:r>
      <w:r w:rsidRPr="00E37F29">
        <w:rPr>
          <w:rFonts w:asciiTheme="majorHAnsi" w:hAnsiTheme="majorHAnsi" w:cstheme="majorHAnsi"/>
          <w:b/>
          <w:bCs/>
          <w:sz w:val="24"/>
          <w:szCs w:val="24"/>
        </w:rPr>
        <w:tab/>
      </w:r>
    </w:p>
    <w:p w:rsidR="00E37F29" w:rsidRPr="00E37F29" w:rsidRDefault="00E37F29" w:rsidP="00E37F29">
      <w:pPr>
        <w:pStyle w:val="ListParagraph"/>
        <w:numPr>
          <w:ilvl w:val="0"/>
          <w:numId w:val="3"/>
        </w:numPr>
        <w:spacing w:after="0" w:line="360" w:lineRule="auto"/>
        <w:ind w:left="709" w:hanging="567"/>
        <w:rPr>
          <w:bCs/>
          <w:color w:val="FF0000"/>
          <w:sz w:val="24"/>
          <w:szCs w:val="24"/>
          <w:lang w:val="de-DE"/>
        </w:rPr>
      </w:pPr>
      <w:r w:rsidRPr="00E37F29">
        <w:rPr>
          <w:b/>
          <w:bCs/>
          <w:sz w:val="24"/>
          <w:szCs w:val="24"/>
          <w:lang w:val="de-DE"/>
        </w:rPr>
        <w:t xml:space="preserve">Nhiệm vụ của sinh viên </w:t>
      </w:r>
      <w:r w:rsidRPr="00E37F29">
        <w:rPr>
          <w:b/>
          <w:bCs/>
          <w:sz w:val="24"/>
          <w:szCs w:val="24"/>
          <w:lang w:val="de-DE"/>
        </w:rPr>
        <w:tab/>
      </w:r>
      <w:r w:rsidRPr="00E37F29">
        <w:rPr>
          <w:b/>
          <w:bCs/>
          <w:sz w:val="24"/>
          <w:szCs w:val="24"/>
          <w:lang w:val="de-DE"/>
        </w:rPr>
        <w:tab/>
      </w:r>
    </w:p>
    <w:p w:rsidR="00E37F29" w:rsidRPr="00E37F29" w:rsidRDefault="00E37F29" w:rsidP="00E37F29">
      <w:pPr>
        <w:pStyle w:val="ListParagraph"/>
        <w:numPr>
          <w:ilvl w:val="0"/>
          <w:numId w:val="5"/>
        </w:numPr>
        <w:spacing w:after="0" w:line="360" w:lineRule="auto"/>
        <w:jc w:val="both"/>
        <w:rPr>
          <w:bCs/>
          <w:color w:val="000000"/>
          <w:sz w:val="24"/>
          <w:szCs w:val="24"/>
        </w:rPr>
      </w:pPr>
      <w:r w:rsidRPr="00E37F29">
        <w:rPr>
          <w:bCs/>
          <w:color w:val="000000"/>
          <w:sz w:val="24"/>
          <w:szCs w:val="24"/>
        </w:rPr>
        <w:t>Sinh viên phải tham dự tối thiểu 80% giờ trên lớp.</w:t>
      </w:r>
    </w:p>
    <w:p w:rsidR="00E37F29" w:rsidRPr="00E37F29" w:rsidRDefault="00E37F29" w:rsidP="00E37F29">
      <w:pPr>
        <w:pStyle w:val="ListParagraph"/>
        <w:numPr>
          <w:ilvl w:val="0"/>
          <w:numId w:val="5"/>
        </w:numPr>
        <w:spacing w:after="0" w:line="360" w:lineRule="auto"/>
        <w:jc w:val="both"/>
        <w:rPr>
          <w:bCs/>
          <w:color w:val="000000"/>
          <w:sz w:val="24"/>
          <w:szCs w:val="24"/>
        </w:rPr>
      </w:pPr>
      <w:r w:rsidRPr="00E37F29">
        <w:rPr>
          <w:bCs/>
          <w:color w:val="000000"/>
          <w:sz w:val="24"/>
          <w:szCs w:val="24"/>
        </w:rPr>
        <w:t>Sinh viên hoàn thành các nhiệm vụ, bài tập được giao.</w:t>
      </w:r>
    </w:p>
    <w:p w:rsidR="00E37F29" w:rsidRPr="00E37F29" w:rsidRDefault="00E37F29" w:rsidP="00E37F29">
      <w:pPr>
        <w:pStyle w:val="ListParagraph"/>
        <w:numPr>
          <w:ilvl w:val="0"/>
          <w:numId w:val="3"/>
        </w:numPr>
        <w:spacing w:after="0" w:line="360" w:lineRule="auto"/>
        <w:ind w:left="709" w:hanging="567"/>
        <w:rPr>
          <w:bCs/>
          <w:sz w:val="24"/>
          <w:szCs w:val="24"/>
          <w:lang w:val="de-DE"/>
        </w:rPr>
      </w:pPr>
      <w:r w:rsidRPr="00E37F29">
        <w:rPr>
          <w:b/>
          <w:bCs/>
          <w:sz w:val="24"/>
          <w:szCs w:val="24"/>
          <w:lang w:val="de-DE"/>
        </w:rPr>
        <w:t xml:space="preserve"> Tài liệu học tập </w:t>
      </w:r>
      <w:r w:rsidRPr="00E37F29">
        <w:rPr>
          <w:b/>
          <w:bCs/>
          <w:sz w:val="24"/>
          <w:szCs w:val="24"/>
          <w:lang w:val="de-DE"/>
        </w:rPr>
        <w:tab/>
      </w:r>
    </w:p>
    <w:p w:rsidR="00E37F29" w:rsidRPr="00E37F29" w:rsidRDefault="00E37F29" w:rsidP="00E37F29">
      <w:pPr>
        <w:pStyle w:val="ListParagraph"/>
        <w:numPr>
          <w:ilvl w:val="0"/>
          <w:numId w:val="4"/>
        </w:numPr>
        <w:spacing w:after="0" w:line="360" w:lineRule="auto"/>
        <w:rPr>
          <w:b/>
          <w:i/>
          <w:sz w:val="24"/>
          <w:szCs w:val="24"/>
          <w:lang w:val="de-DE"/>
        </w:rPr>
      </w:pPr>
      <w:r w:rsidRPr="00E37F29">
        <w:rPr>
          <w:b/>
          <w:bCs/>
          <w:sz w:val="24"/>
          <w:szCs w:val="24"/>
          <w:lang w:val="de-DE"/>
        </w:rPr>
        <w:t>Tài</w:t>
      </w:r>
      <w:r w:rsidRPr="00E37F29">
        <w:rPr>
          <w:b/>
          <w:i/>
          <w:sz w:val="24"/>
          <w:szCs w:val="24"/>
          <w:lang w:val="de-DE"/>
        </w:rPr>
        <w:t xml:space="preserve"> liệu học tập chính</w:t>
      </w:r>
    </w:p>
    <w:p w:rsidR="00E37F29" w:rsidRPr="00E37F29" w:rsidRDefault="00E37F29" w:rsidP="00E37F29">
      <w:pPr>
        <w:tabs>
          <w:tab w:val="left" w:pos="8931"/>
        </w:tabs>
        <w:autoSpaceDE w:val="0"/>
        <w:autoSpaceDN w:val="0"/>
        <w:adjustRightInd w:val="0"/>
        <w:spacing w:after="0" w:line="360" w:lineRule="auto"/>
        <w:ind w:left="993" w:hanging="426"/>
        <w:jc w:val="both"/>
        <w:rPr>
          <w:rFonts w:asciiTheme="majorHAnsi" w:hAnsiTheme="majorHAnsi" w:cstheme="majorHAnsi"/>
          <w:sz w:val="24"/>
          <w:szCs w:val="24"/>
          <w:lang w:val="de-DE"/>
        </w:rPr>
      </w:pPr>
      <w:r w:rsidRPr="00E37F29">
        <w:rPr>
          <w:rFonts w:asciiTheme="majorHAnsi" w:hAnsiTheme="majorHAnsi" w:cstheme="majorHAnsi"/>
          <w:sz w:val="24"/>
          <w:szCs w:val="24"/>
          <w:lang w:val="de-DE"/>
        </w:rPr>
        <w:t xml:space="preserve">[1] Giáo trình: Vũ Minh Hạnh, Tạ Vũ Thục Oanh : Giáo trình “Tổ chức sự kiện”, </w:t>
      </w:r>
      <w:r w:rsidRPr="00E37F29">
        <w:rPr>
          <w:rFonts w:asciiTheme="majorHAnsi" w:hAnsiTheme="majorHAnsi" w:cstheme="majorHAnsi"/>
          <w:bCs/>
          <w:sz w:val="24"/>
          <w:szCs w:val="24"/>
          <w:lang w:val="de-DE"/>
        </w:rPr>
        <w:t>Đại học Sư phạm Kỹ thuật TP.HCM</w:t>
      </w:r>
    </w:p>
    <w:p w:rsidR="00E37F29" w:rsidRPr="00E37F29" w:rsidRDefault="00E37F29" w:rsidP="00E37F29">
      <w:pPr>
        <w:pStyle w:val="ListParagraph"/>
        <w:numPr>
          <w:ilvl w:val="0"/>
          <w:numId w:val="4"/>
        </w:numPr>
        <w:spacing w:after="0" w:line="360" w:lineRule="auto"/>
        <w:rPr>
          <w:b/>
          <w:i/>
          <w:sz w:val="24"/>
          <w:szCs w:val="24"/>
        </w:rPr>
      </w:pPr>
      <w:r w:rsidRPr="00E37F29">
        <w:rPr>
          <w:b/>
          <w:i/>
          <w:sz w:val="24"/>
          <w:szCs w:val="24"/>
          <w:lang w:val="de-DE"/>
        </w:rPr>
        <w:t>Tài liệu</w:t>
      </w:r>
      <w:r w:rsidRPr="00E37F29">
        <w:rPr>
          <w:b/>
          <w:i/>
          <w:sz w:val="24"/>
          <w:szCs w:val="24"/>
        </w:rPr>
        <w:t xml:space="preserve"> tham khảo</w:t>
      </w:r>
    </w:p>
    <w:p w:rsidR="00E37F29" w:rsidRPr="00E37F29" w:rsidRDefault="00E37F29" w:rsidP="00E37F29">
      <w:pPr>
        <w:pStyle w:val="ListParagraph"/>
        <w:tabs>
          <w:tab w:val="left" w:pos="8931"/>
        </w:tabs>
        <w:autoSpaceDE w:val="0"/>
        <w:autoSpaceDN w:val="0"/>
        <w:adjustRightInd w:val="0"/>
        <w:spacing w:after="0" w:line="360" w:lineRule="auto"/>
        <w:ind w:left="502"/>
        <w:jc w:val="both"/>
        <w:rPr>
          <w:color w:val="FF0000"/>
          <w:sz w:val="24"/>
          <w:szCs w:val="24"/>
          <w:lang w:val="de-DE"/>
        </w:rPr>
      </w:pPr>
      <w:r w:rsidRPr="00E37F29">
        <w:rPr>
          <w:lang w:val="de-DE"/>
        </w:rPr>
        <w:t>[2] Ths.Vũ Minh Hạnh – Giáo trình “Quản trị Gia đình“.</w:t>
      </w:r>
    </w:p>
    <w:p w:rsidR="00E37F29" w:rsidRPr="00E37F29" w:rsidRDefault="00E37F29" w:rsidP="00E37F29">
      <w:pPr>
        <w:tabs>
          <w:tab w:val="left" w:pos="8931"/>
        </w:tabs>
        <w:autoSpaceDE w:val="0"/>
        <w:autoSpaceDN w:val="0"/>
        <w:adjustRightInd w:val="0"/>
        <w:spacing w:after="0" w:line="360" w:lineRule="auto"/>
        <w:jc w:val="both"/>
        <w:rPr>
          <w:rFonts w:asciiTheme="majorHAnsi" w:hAnsiTheme="majorHAnsi" w:cstheme="majorHAnsi"/>
          <w:color w:val="000000" w:themeColor="text1"/>
          <w:sz w:val="24"/>
          <w:szCs w:val="24"/>
          <w:lang w:val="de-DE"/>
        </w:rPr>
      </w:pPr>
      <w:r w:rsidRPr="00E37F29">
        <w:rPr>
          <w:rFonts w:asciiTheme="majorHAnsi" w:hAnsiTheme="majorHAnsi" w:cstheme="majorHAnsi"/>
          <w:color w:val="000000" w:themeColor="text1"/>
          <w:sz w:val="24"/>
          <w:szCs w:val="24"/>
          <w:lang w:val="de-DE"/>
        </w:rPr>
        <w:t xml:space="preserve">       [3] University of Manitoba – Resource Guide: Special Event Planners</w:t>
      </w:r>
    </w:p>
    <w:p w:rsidR="00E37F29" w:rsidRPr="00E37F29" w:rsidRDefault="00E37F29" w:rsidP="00E37F29">
      <w:pPr>
        <w:tabs>
          <w:tab w:val="left" w:pos="8931"/>
        </w:tabs>
        <w:autoSpaceDE w:val="0"/>
        <w:autoSpaceDN w:val="0"/>
        <w:adjustRightInd w:val="0"/>
        <w:spacing w:after="0" w:line="360" w:lineRule="auto"/>
        <w:jc w:val="both"/>
        <w:rPr>
          <w:rFonts w:asciiTheme="majorHAnsi" w:hAnsiTheme="majorHAnsi" w:cstheme="majorHAnsi"/>
          <w:bCs/>
          <w:color w:val="000000" w:themeColor="text1"/>
          <w:sz w:val="24"/>
          <w:szCs w:val="24"/>
          <w:lang w:val="de-DE"/>
        </w:rPr>
      </w:pPr>
      <w:r w:rsidRPr="00E37F29">
        <w:rPr>
          <w:rFonts w:asciiTheme="majorHAnsi" w:hAnsiTheme="majorHAnsi" w:cstheme="majorHAnsi"/>
          <w:bCs/>
          <w:color w:val="000000" w:themeColor="text1"/>
          <w:sz w:val="24"/>
          <w:szCs w:val="24"/>
          <w:lang w:val="de-DE"/>
        </w:rPr>
        <w:t xml:space="preserve">       [4] Julia Rutherford Silvers, CSEP: Professional Event Coordunation</w:t>
      </w:r>
    </w:p>
    <w:p w:rsidR="00E37F29" w:rsidRPr="00E37F29" w:rsidRDefault="00E37F29" w:rsidP="00E37F29">
      <w:pPr>
        <w:tabs>
          <w:tab w:val="left" w:pos="8931"/>
        </w:tabs>
        <w:autoSpaceDE w:val="0"/>
        <w:autoSpaceDN w:val="0"/>
        <w:adjustRightInd w:val="0"/>
        <w:spacing w:after="0" w:line="360" w:lineRule="auto"/>
        <w:jc w:val="both"/>
        <w:rPr>
          <w:rFonts w:asciiTheme="majorHAnsi" w:hAnsiTheme="majorHAnsi" w:cstheme="majorHAnsi"/>
          <w:bCs/>
          <w:color w:val="000000" w:themeColor="text1"/>
          <w:sz w:val="24"/>
          <w:szCs w:val="24"/>
          <w:lang w:val="de-DE"/>
        </w:rPr>
      </w:pPr>
      <w:r w:rsidRPr="00E37F29">
        <w:rPr>
          <w:rFonts w:asciiTheme="majorHAnsi" w:hAnsiTheme="majorHAnsi" w:cstheme="majorHAnsi"/>
          <w:bCs/>
          <w:color w:val="000000" w:themeColor="text1"/>
          <w:sz w:val="24"/>
          <w:szCs w:val="24"/>
          <w:lang w:val="de-DE"/>
        </w:rPr>
        <w:t xml:space="preserve">       [5] Vương Thanh Long – Bài giảng Quy trình tổ chức sự kiện – Trường Đại học Văn Lang Tp.HCM</w:t>
      </w:r>
    </w:p>
    <w:p w:rsidR="00E37F29" w:rsidRPr="00E37F29" w:rsidRDefault="00E37F29" w:rsidP="00E37F29">
      <w:pPr>
        <w:tabs>
          <w:tab w:val="left" w:pos="8931"/>
        </w:tabs>
        <w:autoSpaceDE w:val="0"/>
        <w:autoSpaceDN w:val="0"/>
        <w:adjustRightInd w:val="0"/>
        <w:spacing w:after="0" w:line="360" w:lineRule="auto"/>
        <w:jc w:val="both"/>
        <w:rPr>
          <w:rFonts w:asciiTheme="majorHAnsi" w:hAnsiTheme="majorHAnsi" w:cstheme="majorHAnsi"/>
          <w:bCs/>
          <w:color w:val="000000" w:themeColor="text1"/>
          <w:sz w:val="24"/>
          <w:szCs w:val="24"/>
          <w:lang w:val="de-DE"/>
        </w:rPr>
      </w:pPr>
      <w:r w:rsidRPr="00E37F29">
        <w:rPr>
          <w:rFonts w:asciiTheme="majorHAnsi" w:hAnsiTheme="majorHAnsi" w:cstheme="majorHAnsi"/>
          <w:bCs/>
          <w:color w:val="000000" w:themeColor="text1"/>
          <w:sz w:val="24"/>
          <w:szCs w:val="24"/>
          <w:lang w:val="de-DE"/>
        </w:rPr>
        <w:t xml:space="preserve">       [6] Lê Thị Mỹ Ngà – Bài giảng Kỹ năng tổ chức event </w:t>
      </w:r>
    </w:p>
    <w:p w:rsidR="00E37F29" w:rsidRPr="00E37F29" w:rsidRDefault="00E37F29" w:rsidP="00E37F29">
      <w:pPr>
        <w:tabs>
          <w:tab w:val="left" w:pos="8931"/>
        </w:tabs>
        <w:autoSpaceDE w:val="0"/>
        <w:autoSpaceDN w:val="0"/>
        <w:adjustRightInd w:val="0"/>
        <w:spacing w:after="0" w:line="360" w:lineRule="auto"/>
        <w:jc w:val="both"/>
        <w:rPr>
          <w:rFonts w:asciiTheme="majorHAnsi" w:hAnsiTheme="majorHAnsi" w:cstheme="majorHAnsi"/>
          <w:bCs/>
          <w:color w:val="000000" w:themeColor="text1"/>
          <w:sz w:val="24"/>
          <w:szCs w:val="24"/>
          <w:lang w:val="de-DE"/>
        </w:rPr>
      </w:pPr>
      <w:r w:rsidRPr="00E37F29">
        <w:rPr>
          <w:rFonts w:asciiTheme="majorHAnsi" w:hAnsiTheme="majorHAnsi" w:cstheme="majorHAnsi"/>
          <w:bCs/>
          <w:color w:val="000000" w:themeColor="text1"/>
          <w:sz w:val="24"/>
          <w:szCs w:val="24"/>
          <w:lang w:val="de-DE"/>
        </w:rPr>
        <w:t xml:space="preserve">       [7] Lưu Văn Nghiêm: Tổ chức sự kiện – Đại học Kinh tế Quốc dân</w:t>
      </w:r>
    </w:p>
    <w:p w:rsidR="00E37F29" w:rsidRPr="00E37F29" w:rsidRDefault="00E37F29" w:rsidP="00E37F29">
      <w:pPr>
        <w:tabs>
          <w:tab w:val="left" w:pos="8931"/>
        </w:tabs>
        <w:autoSpaceDE w:val="0"/>
        <w:autoSpaceDN w:val="0"/>
        <w:adjustRightInd w:val="0"/>
        <w:spacing w:after="0" w:line="360" w:lineRule="auto"/>
        <w:jc w:val="both"/>
        <w:rPr>
          <w:rFonts w:asciiTheme="majorHAnsi" w:hAnsiTheme="majorHAnsi" w:cstheme="majorHAnsi"/>
          <w:bCs/>
          <w:color w:val="000000" w:themeColor="text1"/>
          <w:sz w:val="24"/>
          <w:szCs w:val="24"/>
          <w:lang w:val="de-DE"/>
        </w:rPr>
      </w:pPr>
      <w:r w:rsidRPr="00E37F29">
        <w:rPr>
          <w:rFonts w:asciiTheme="majorHAnsi" w:hAnsiTheme="majorHAnsi" w:cstheme="majorHAnsi"/>
          <w:bCs/>
          <w:color w:val="000000" w:themeColor="text1"/>
          <w:sz w:val="24"/>
          <w:szCs w:val="24"/>
          <w:lang w:val="de-DE"/>
        </w:rPr>
        <w:t xml:space="preserve">       [8] </w:t>
      </w:r>
      <w:r w:rsidRPr="00E37F29">
        <w:rPr>
          <w:rFonts w:asciiTheme="majorHAnsi" w:hAnsiTheme="majorHAnsi" w:cstheme="majorHAnsi"/>
          <w:bCs/>
          <w:color w:val="000000" w:themeColor="text1"/>
          <w:sz w:val="24"/>
          <w:szCs w:val="24"/>
        </w:rPr>
        <w:t>Internet – Các tài liệu liên quan đên nội dung học tập</w:t>
      </w:r>
    </w:p>
    <w:p w:rsidR="00E37F29" w:rsidRPr="00E37F29" w:rsidRDefault="00E37F29" w:rsidP="00E37F29">
      <w:pPr>
        <w:spacing w:after="120"/>
        <w:rPr>
          <w:rFonts w:asciiTheme="majorHAnsi" w:hAnsiTheme="majorHAnsi" w:cstheme="majorHAnsi"/>
          <w:bCs/>
          <w:color w:val="000000" w:themeColor="text1"/>
          <w:sz w:val="24"/>
          <w:szCs w:val="24"/>
        </w:rPr>
      </w:pPr>
      <w:r w:rsidRPr="00E37F29">
        <w:rPr>
          <w:rFonts w:asciiTheme="majorHAnsi" w:hAnsiTheme="majorHAnsi" w:cstheme="majorHAnsi"/>
          <w:bCs/>
          <w:color w:val="000000" w:themeColor="text1"/>
          <w:sz w:val="24"/>
          <w:szCs w:val="24"/>
        </w:rPr>
        <w:t>[</w:t>
      </w:r>
      <w:r w:rsidRPr="00E37F29">
        <w:rPr>
          <w:rFonts w:asciiTheme="majorHAnsi" w:hAnsiTheme="majorHAnsi" w:cstheme="majorHAnsi"/>
          <w:bCs/>
          <w:color w:val="000000" w:themeColor="text1"/>
          <w:sz w:val="24"/>
          <w:szCs w:val="24"/>
          <w:lang w:val="de-DE"/>
        </w:rPr>
        <w:t>9</w:t>
      </w:r>
      <w:r w:rsidRPr="00E37F29">
        <w:rPr>
          <w:rFonts w:asciiTheme="majorHAnsi" w:hAnsiTheme="majorHAnsi" w:cstheme="majorHAnsi"/>
          <w:bCs/>
          <w:color w:val="000000" w:themeColor="text1"/>
          <w:sz w:val="24"/>
          <w:szCs w:val="24"/>
        </w:rPr>
        <w:t xml:space="preserve">] </w:t>
      </w:r>
      <w:r w:rsidRPr="00E37F29">
        <w:rPr>
          <w:rFonts w:asciiTheme="majorHAnsi" w:hAnsiTheme="majorHAnsi" w:cstheme="majorHAnsi"/>
          <w:bCs/>
          <w:color w:val="000000" w:themeColor="text1"/>
          <w:sz w:val="24"/>
          <w:szCs w:val="24"/>
          <w:lang w:val="en-US"/>
        </w:rPr>
        <w:t>Website: eventchannel.vn</w:t>
      </w:r>
    </w:p>
    <w:p w:rsidR="00E37F29" w:rsidRPr="00E37F29" w:rsidRDefault="00E37F29" w:rsidP="00E37F29">
      <w:pPr>
        <w:spacing w:after="120"/>
        <w:ind w:left="720" w:hanging="221"/>
        <w:rPr>
          <w:rFonts w:asciiTheme="majorHAnsi" w:hAnsiTheme="majorHAnsi" w:cstheme="majorHAnsi"/>
          <w:bCs/>
          <w:color w:val="FF0000"/>
          <w:sz w:val="24"/>
          <w:szCs w:val="24"/>
          <w:lang w:val="en-US"/>
        </w:rPr>
      </w:pPr>
    </w:p>
    <w:p w:rsidR="00E37F29" w:rsidRPr="004B2455" w:rsidRDefault="00E37F29" w:rsidP="00E37F29">
      <w:pPr>
        <w:pStyle w:val="ListParagraph"/>
        <w:numPr>
          <w:ilvl w:val="0"/>
          <w:numId w:val="3"/>
        </w:numPr>
        <w:spacing w:after="0" w:line="360" w:lineRule="auto"/>
        <w:ind w:left="709" w:hanging="567"/>
        <w:rPr>
          <w:b/>
          <w:bCs/>
          <w:color w:val="FF0000"/>
          <w:sz w:val="24"/>
          <w:szCs w:val="24"/>
          <w:lang w:val="de-DE"/>
        </w:rPr>
      </w:pPr>
      <w:r w:rsidRPr="00E37F29">
        <w:rPr>
          <w:b/>
          <w:bCs/>
          <w:sz w:val="24"/>
          <w:szCs w:val="24"/>
          <w:lang w:val="de-DE"/>
        </w:rPr>
        <w:t>Tỷ lệ phần trăm các  thành phần điểm và các hình thứ</w:t>
      </w:r>
      <w:r w:rsidR="004B2455">
        <w:rPr>
          <w:b/>
          <w:bCs/>
          <w:sz w:val="24"/>
          <w:szCs w:val="24"/>
          <w:lang w:val="de-DE"/>
        </w:rPr>
        <w:t>c đánh giá sinh viên</w:t>
      </w:r>
    </w:p>
    <w:p w:rsidR="004B2455" w:rsidRDefault="004B2455" w:rsidP="004B2455">
      <w:pPr>
        <w:pStyle w:val="ListParagraph"/>
        <w:spacing w:after="0" w:line="360" w:lineRule="auto"/>
        <w:ind w:left="709"/>
        <w:rPr>
          <w:b/>
          <w:bCs/>
          <w:sz w:val="24"/>
          <w:szCs w:val="24"/>
          <w:lang w:val="de-D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203"/>
        <w:gridCol w:w="1017"/>
        <w:gridCol w:w="1084"/>
      </w:tblGrid>
      <w:tr w:rsidR="004B2455" w:rsidRPr="00E37F29" w:rsidTr="00525BDA">
        <w:trPr>
          <w:tblHeader/>
        </w:trPr>
        <w:tc>
          <w:tcPr>
            <w:tcW w:w="993"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STT</w:t>
            </w:r>
          </w:p>
        </w:tc>
        <w:tc>
          <w:tcPr>
            <w:tcW w:w="6203"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Nội dung</w:t>
            </w:r>
          </w:p>
        </w:tc>
        <w:tc>
          <w:tcPr>
            <w:tcW w:w="1017"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Chuẩn </w:t>
            </w:r>
          </w:p>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đầu ra</w:t>
            </w:r>
          </w:p>
        </w:tc>
        <w:tc>
          <w:tcPr>
            <w:tcW w:w="1084"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 </w:t>
            </w:r>
          </w:p>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điểm số</w:t>
            </w:r>
          </w:p>
        </w:tc>
      </w:tr>
      <w:tr w:rsidR="004B2455" w:rsidRPr="00E37F29" w:rsidTr="00525BDA">
        <w:tc>
          <w:tcPr>
            <w:tcW w:w="993" w:type="dxa"/>
            <w:shd w:val="clear" w:color="auto" w:fill="auto"/>
            <w:vAlign w:val="center"/>
          </w:tcPr>
          <w:p w:rsidR="004B2455" w:rsidRPr="00E37F29" w:rsidRDefault="004B2455"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BT 1</w:t>
            </w:r>
          </w:p>
        </w:tc>
        <w:tc>
          <w:tcPr>
            <w:tcW w:w="6203" w:type="dxa"/>
            <w:shd w:val="clear" w:color="auto" w:fill="auto"/>
            <w:vAlign w:val="center"/>
          </w:tcPr>
          <w:p w:rsidR="004B2455" w:rsidRPr="00E37F29" w:rsidRDefault="00525BDA" w:rsidP="00525BDA">
            <w:pPr>
              <w:spacing w:after="0" w:line="360" w:lineRule="auto"/>
              <w:jc w:val="both"/>
              <w:rPr>
                <w:rFonts w:asciiTheme="majorHAnsi" w:hAnsiTheme="majorHAnsi" w:cstheme="majorHAnsi"/>
                <w:bCs/>
                <w:sz w:val="24"/>
                <w:szCs w:val="24"/>
                <w:lang w:val="de-DE"/>
              </w:rPr>
            </w:pPr>
            <w:r w:rsidRPr="00525BDA">
              <w:rPr>
                <w:rFonts w:asciiTheme="majorHAnsi" w:hAnsiTheme="majorHAnsi" w:cstheme="majorHAnsi"/>
                <w:bCs/>
                <w:sz w:val="24"/>
                <w:szCs w:val="24"/>
                <w:lang w:val="de-DE"/>
              </w:rPr>
              <w:t>Thuyết trình và nộp tiểu luận cuối khóa</w:t>
            </w:r>
            <w:r>
              <w:rPr>
                <w:rFonts w:asciiTheme="majorHAnsi" w:hAnsiTheme="majorHAnsi" w:cstheme="majorHAnsi"/>
                <w:bCs/>
                <w:sz w:val="24"/>
                <w:szCs w:val="24"/>
                <w:lang w:val="de-DE"/>
              </w:rPr>
              <w:t xml:space="preserve"> với yêu cầu: </w:t>
            </w:r>
            <w:r w:rsidR="004B2455" w:rsidRPr="00E37F29">
              <w:rPr>
                <w:rFonts w:asciiTheme="majorHAnsi" w:hAnsiTheme="majorHAnsi" w:cstheme="majorHAnsi"/>
                <w:bCs/>
                <w:sz w:val="24"/>
                <w:szCs w:val="24"/>
                <w:lang w:val="de-DE"/>
              </w:rPr>
              <w:t>Sinh viên hãy lựa chọn một loại sự kiện trong xã hội và thực hiện các yêu cầu sau:</w:t>
            </w:r>
          </w:p>
          <w:p w:rsidR="004B2455" w:rsidRPr="00E37F29" w:rsidRDefault="004B2455" w:rsidP="00525BDA">
            <w:pPr>
              <w:pStyle w:val="ListParagraph"/>
              <w:numPr>
                <w:ilvl w:val="0"/>
                <w:numId w:val="7"/>
              </w:numPr>
              <w:spacing w:before="120" w:after="120" w:line="360" w:lineRule="auto"/>
              <w:ind w:left="357" w:hanging="357"/>
              <w:jc w:val="both"/>
              <w:rPr>
                <w:bCs/>
                <w:sz w:val="24"/>
                <w:szCs w:val="24"/>
                <w:lang w:val="de-DE"/>
              </w:rPr>
            </w:pPr>
            <w:r w:rsidRPr="00E37F29">
              <w:rPr>
                <w:bCs/>
                <w:sz w:val="24"/>
                <w:szCs w:val="24"/>
                <w:lang w:val="de-DE"/>
              </w:rPr>
              <w:lastRenderedPageBreak/>
              <w:t>Khảo sát, tìm hiểu và phân tích về công tác tổ chức loại sự kiện đó trong xã hội</w:t>
            </w:r>
          </w:p>
          <w:p w:rsidR="004B2455" w:rsidRPr="00E37F29" w:rsidRDefault="004B2455" w:rsidP="00525BDA">
            <w:pPr>
              <w:pStyle w:val="ListParagraph"/>
              <w:numPr>
                <w:ilvl w:val="0"/>
                <w:numId w:val="7"/>
              </w:numPr>
              <w:spacing w:before="120" w:after="120" w:line="360" w:lineRule="auto"/>
              <w:ind w:left="357" w:hanging="357"/>
              <w:jc w:val="both"/>
              <w:rPr>
                <w:bCs/>
                <w:sz w:val="24"/>
                <w:szCs w:val="24"/>
                <w:lang w:val="de-DE"/>
              </w:rPr>
            </w:pPr>
            <w:r w:rsidRPr="00E37F29">
              <w:rPr>
                <w:bCs/>
                <w:sz w:val="24"/>
                <w:szCs w:val="24"/>
                <w:lang w:val="de-DE"/>
              </w:rPr>
              <w:t>Tìm hiểu các tình huống thường xảy ra khi tổ chức loại sự kiện đó.</w:t>
            </w:r>
          </w:p>
          <w:p w:rsidR="004B2455" w:rsidRPr="00E37F29" w:rsidRDefault="004B2455" w:rsidP="00525BDA">
            <w:pPr>
              <w:pStyle w:val="ListParagraph"/>
              <w:numPr>
                <w:ilvl w:val="0"/>
                <w:numId w:val="7"/>
              </w:numPr>
              <w:spacing w:before="120" w:after="120" w:line="360" w:lineRule="auto"/>
              <w:ind w:left="357" w:hanging="357"/>
              <w:jc w:val="both"/>
              <w:rPr>
                <w:bCs/>
                <w:sz w:val="24"/>
                <w:szCs w:val="24"/>
                <w:lang w:val="de-DE"/>
              </w:rPr>
            </w:pPr>
            <w:r w:rsidRPr="00E37F29">
              <w:rPr>
                <w:bCs/>
                <w:sz w:val="24"/>
                <w:szCs w:val="24"/>
                <w:lang w:val="de-DE"/>
              </w:rPr>
              <w:t>Xây dựng một kịch bản và kế hoạch tổ chức sự kiện đó theo yêu cầu cho trước.</w:t>
            </w:r>
          </w:p>
          <w:p w:rsidR="004B2455" w:rsidRPr="00E37F29" w:rsidRDefault="004B2455" w:rsidP="00525BDA">
            <w:pPr>
              <w:pStyle w:val="ListParagraph"/>
              <w:numPr>
                <w:ilvl w:val="0"/>
                <w:numId w:val="7"/>
              </w:numPr>
              <w:spacing w:before="120" w:after="120" w:line="360" w:lineRule="auto"/>
              <w:ind w:left="357" w:hanging="357"/>
              <w:jc w:val="both"/>
              <w:rPr>
                <w:bCs/>
                <w:sz w:val="24"/>
                <w:szCs w:val="24"/>
                <w:lang w:val="de-DE"/>
              </w:rPr>
            </w:pPr>
            <w:r w:rsidRPr="00E37F29">
              <w:rPr>
                <w:bCs/>
                <w:sz w:val="24"/>
                <w:szCs w:val="24"/>
                <w:lang w:val="de-DE"/>
              </w:rPr>
              <w:t>Xây dựng kế hoạch triển khai sự kiện</w:t>
            </w:r>
          </w:p>
          <w:p w:rsidR="004B2455" w:rsidRPr="00E37F29" w:rsidRDefault="004B2455" w:rsidP="00525BDA">
            <w:pPr>
              <w:pStyle w:val="ListParagraph"/>
              <w:numPr>
                <w:ilvl w:val="0"/>
                <w:numId w:val="7"/>
              </w:numPr>
              <w:spacing w:before="120" w:after="120" w:line="360" w:lineRule="auto"/>
              <w:ind w:left="357" w:hanging="357"/>
              <w:jc w:val="both"/>
              <w:rPr>
                <w:bCs/>
                <w:sz w:val="24"/>
                <w:szCs w:val="24"/>
                <w:lang w:val="de-DE"/>
              </w:rPr>
            </w:pPr>
            <w:r w:rsidRPr="00E37F29">
              <w:rPr>
                <w:bCs/>
                <w:sz w:val="24"/>
                <w:szCs w:val="24"/>
                <w:lang w:val="de-DE"/>
              </w:rPr>
              <w:t>Dự đoán những tình huống</w:t>
            </w:r>
            <w:r w:rsidRPr="00E37F29">
              <w:rPr>
                <w:bCs/>
                <w:color w:val="000000"/>
                <w:sz w:val="24"/>
                <w:szCs w:val="24"/>
                <w:lang w:val="de-DE"/>
              </w:rPr>
              <w:t xml:space="preserve"> xảy ra trong quá trình tổ chức sự kiện</w:t>
            </w:r>
          </w:p>
        </w:tc>
        <w:tc>
          <w:tcPr>
            <w:tcW w:w="1017" w:type="dxa"/>
            <w:shd w:val="clear" w:color="auto" w:fill="auto"/>
            <w:vAlign w:val="center"/>
          </w:tcPr>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lastRenderedPageBreak/>
              <w:t>G1.1</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G1.2</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lastRenderedPageBreak/>
              <w:t>G2.1</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G2.2</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G2.4</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G3.1</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G3.2</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G4.1</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G4.2</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G4.3</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G4.4</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G4.5</w:t>
            </w:r>
          </w:p>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t>G4.6</w:t>
            </w:r>
          </w:p>
          <w:p w:rsidR="004B2455" w:rsidRPr="00E37F29" w:rsidRDefault="004B2455" w:rsidP="004B2455">
            <w:pPr>
              <w:spacing w:before="120" w:after="120"/>
              <w:jc w:val="center"/>
              <w:rPr>
                <w:rFonts w:asciiTheme="majorHAnsi" w:hAnsiTheme="majorHAnsi" w:cstheme="majorHAnsi"/>
                <w:bCs/>
                <w:sz w:val="24"/>
                <w:szCs w:val="24"/>
                <w:lang w:val="de-DE"/>
              </w:rPr>
            </w:pPr>
          </w:p>
        </w:tc>
        <w:tc>
          <w:tcPr>
            <w:tcW w:w="1084" w:type="dxa"/>
            <w:shd w:val="clear" w:color="auto" w:fill="auto"/>
            <w:vAlign w:val="center"/>
          </w:tcPr>
          <w:p w:rsidR="004B2455" w:rsidRPr="00E37F29" w:rsidRDefault="004B2455" w:rsidP="004B2455">
            <w:pPr>
              <w:spacing w:before="120" w:after="120"/>
              <w:jc w:val="center"/>
              <w:rPr>
                <w:rFonts w:asciiTheme="majorHAnsi" w:hAnsiTheme="majorHAnsi" w:cstheme="majorHAnsi"/>
                <w:bCs/>
                <w:sz w:val="24"/>
                <w:szCs w:val="24"/>
                <w:lang w:val="de-DE"/>
              </w:rPr>
            </w:pPr>
            <w:r w:rsidRPr="00E37F29">
              <w:rPr>
                <w:rFonts w:asciiTheme="majorHAnsi" w:hAnsiTheme="majorHAnsi" w:cstheme="majorHAnsi"/>
                <w:bCs/>
                <w:sz w:val="24"/>
                <w:szCs w:val="24"/>
                <w:lang w:val="de-DE"/>
              </w:rPr>
              <w:lastRenderedPageBreak/>
              <w:t>100%</w:t>
            </w:r>
          </w:p>
        </w:tc>
      </w:tr>
    </w:tbl>
    <w:p w:rsidR="00E37F29" w:rsidRPr="00E37F29" w:rsidRDefault="00E37F29" w:rsidP="00E37F29">
      <w:pPr>
        <w:spacing w:after="120"/>
        <w:ind w:left="720" w:hanging="720"/>
        <w:jc w:val="both"/>
        <w:rPr>
          <w:rFonts w:asciiTheme="majorHAnsi" w:hAnsiTheme="majorHAnsi" w:cstheme="majorHAnsi"/>
          <w:b/>
          <w:bCs/>
          <w:sz w:val="24"/>
          <w:szCs w:val="24"/>
          <w:lang w:val="de-DE"/>
        </w:rPr>
      </w:pPr>
    </w:p>
    <w:p w:rsidR="00E37F29" w:rsidRDefault="00E37F29" w:rsidP="00525BDA">
      <w:pPr>
        <w:pStyle w:val="ListParagraph"/>
        <w:numPr>
          <w:ilvl w:val="0"/>
          <w:numId w:val="3"/>
        </w:numPr>
        <w:spacing w:after="0" w:line="360" w:lineRule="auto"/>
        <w:ind w:left="709" w:hanging="567"/>
        <w:rPr>
          <w:b/>
          <w:bCs/>
          <w:sz w:val="24"/>
          <w:szCs w:val="24"/>
          <w:lang w:val="de-DE"/>
        </w:rPr>
      </w:pPr>
      <w:r w:rsidRPr="00E37F29">
        <w:rPr>
          <w:b/>
          <w:bCs/>
          <w:sz w:val="24"/>
          <w:szCs w:val="24"/>
          <w:lang w:val="de-DE"/>
        </w:rPr>
        <w:t xml:space="preserve">Thang điểm: 10 điểm </w:t>
      </w:r>
    </w:p>
    <w:p w:rsidR="00E37F29" w:rsidRDefault="00E37F29" w:rsidP="00E37F29">
      <w:pPr>
        <w:pStyle w:val="ListParagraph"/>
        <w:numPr>
          <w:ilvl w:val="0"/>
          <w:numId w:val="3"/>
        </w:numPr>
        <w:spacing w:after="0" w:line="360" w:lineRule="auto"/>
        <w:ind w:left="709" w:hanging="567"/>
        <w:rPr>
          <w:b/>
          <w:bCs/>
          <w:sz w:val="24"/>
          <w:szCs w:val="24"/>
          <w:lang w:val="de-DE"/>
        </w:rPr>
      </w:pPr>
      <w:r w:rsidRPr="00E37F29">
        <w:rPr>
          <w:b/>
          <w:bCs/>
          <w:sz w:val="24"/>
          <w:szCs w:val="24"/>
          <w:lang w:val="de-DE"/>
        </w:rPr>
        <w:t>Nội dung và kế hoạch thực hiện</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371"/>
        <w:gridCol w:w="1560"/>
      </w:tblGrid>
      <w:tr w:rsidR="004B2455" w:rsidRPr="004B2455" w:rsidTr="004B2455">
        <w:trPr>
          <w:tblHeader/>
        </w:trPr>
        <w:tc>
          <w:tcPr>
            <w:tcW w:w="1101" w:type="dxa"/>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TUẦN</w:t>
            </w:r>
          </w:p>
        </w:tc>
        <w:tc>
          <w:tcPr>
            <w:tcW w:w="7371" w:type="dxa"/>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w:t>
            </w:r>
          </w:p>
        </w:tc>
        <w:tc>
          <w:tcPr>
            <w:tcW w:w="1560" w:type="dxa"/>
            <w:vAlign w:val="center"/>
          </w:tcPr>
          <w:p w:rsidR="004B2455" w:rsidRPr="004B2455" w:rsidRDefault="004B2455" w:rsidP="00525BDA">
            <w:pPr>
              <w:spacing w:after="0" w:line="240" w:lineRule="auto"/>
              <w:jc w:val="center"/>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CĐR HỌC PHẦN</w:t>
            </w:r>
          </w:p>
        </w:tc>
      </w:tr>
      <w:tr w:rsidR="004B2455" w:rsidRPr="004B2455" w:rsidTr="004B2455">
        <w:trPr>
          <w:trHeight w:val="413"/>
        </w:trPr>
        <w:tc>
          <w:tcPr>
            <w:tcW w:w="1101" w:type="dxa"/>
            <w:vMerge w:val="restart"/>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1 - 3</w:t>
            </w:r>
          </w:p>
        </w:tc>
        <w:tc>
          <w:tcPr>
            <w:tcW w:w="7371" w:type="dxa"/>
            <w:vAlign w:val="center"/>
          </w:tcPr>
          <w:p w:rsidR="004B2455" w:rsidRPr="004B2455" w:rsidRDefault="004B2455" w:rsidP="004B2455">
            <w:pPr>
              <w:spacing w:after="0"/>
              <w:rPr>
                <w:rFonts w:asciiTheme="majorHAnsi" w:hAnsiTheme="majorHAnsi" w:cstheme="majorHAnsi"/>
                <w:b/>
                <w:bCs/>
                <w:sz w:val="24"/>
                <w:szCs w:val="24"/>
                <w:lang w:val="de-DE"/>
              </w:rPr>
            </w:pPr>
            <w:r w:rsidRPr="004B2455">
              <w:rPr>
                <w:rFonts w:asciiTheme="majorHAnsi" w:hAnsiTheme="majorHAnsi" w:cstheme="majorHAnsi"/>
                <w:b/>
                <w:bCs/>
                <w:sz w:val="24"/>
                <w:szCs w:val="24"/>
                <w:lang w:val="de-DE"/>
              </w:rPr>
              <w:t xml:space="preserve">Chương 1: TỔNG QUAN VỀ TỔ CHỨC SỰ KIỆN </w:t>
            </w:r>
          </w:p>
          <w:p w:rsidR="004B2455" w:rsidRPr="004B2455" w:rsidRDefault="004B2455" w:rsidP="004B2455">
            <w:pPr>
              <w:spacing w:after="0" w:line="240" w:lineRule="auto"/>
              <w:jc w:val="both"/>
              <w:rPr>
                <w:rFonts w:ascii="Times New Roman" w:eastAsia="Times New Roman" w:hAnsi="Times New Roman" w:cs="Times New Roman"/>
                <w:b/>
                <w:bCs/>
                <w:sz w:val="24"/>
                <w:szCs w:val="24"/>
                <w:lang w:val="de-DE"/>
              </w:rPr>
            </w:pPr>
            <w:r w:rsidRPr="004B2455">
              <w:rPr>
                <w:rFonts w:asciiTheme="majorHAnsi" w:hAnsiTheme="majorHAnsi" w:cstheme="majorHAnsi"/>
                <w:b/>
                <w:bCs/>
                <w:sz w:val="24"/>
                <w:szCs w:val="24"/>
                <w:lang w:val="de-DE"/>
              </w:rPr>
              <w:t>Chương 2: MỘT SỐ VĂN BẢN SỬ DỤNG TRONG TỔ CHỨC SỰ KIỆN</w:t>
            </w:r>
          </w:p>
        </w:tc>
        <w:tc>
          <w:tcPr>
            <w:tcW w:w="1560" w:type="dxa"/>
            <w:vMerge w:val="restart"/>
          </w:tcPr>
          <w:p w:rsidR="00525BDA" w:rsidRDefault="00525BDA" w:rsidP="00525BDA">
            <w:pPr>
              <w:spacing w:after="120"/>
              <w:jc w:val="center"/>
              <w:rPr>
                <w:rFonts w:asciiTheme="majorHAnsi" w:hAnsiTheme="majorHAnsi" w:cstheme="majorHAnsi"/>
                <w:bCs/>
                <w:sz w:val="24"/>
                <w:szCs w:val="24"/>
                <w:lang w:val="de-DE"/>
              </w:rPr>
            </w:pP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G1.1</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G1.2</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G2.1</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G2.3</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G2.4</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G2.5</w:t>
            </w:r>
          </w:p>
        </w:tc>
      </w:tr>
      <w:tr w:rsidR="004B2455" w:rsidRPr="004B2455" w:rsidTr="00525BDA">
        <w:trPr>
          <w:trHeight w:val="1121"/>
        </w:trPr>
        <w:tc>
          <w:tcPr>
            <w:tcW w:w="1101" w:type="dxa"/>
            <w:vMerge/>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p>
        </w:tc>
        <w:tc>
          <w:tcPr>
            <w:tcW w:w="7371" w:type="dxa"/>
          </w:tcPr>
          <w:p w:rsidR="004B2455" w:rsidRPr="004B2455" w:rsidRDefault="004B2455"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w:t>
            </w:r>
            <w:r>
              <w:rPr>
                <w:rFonts w:ascii="Times New Roman" w:eastAsia="Times New Roman" w:hAnsi="Times New Roman" w:cs="Times New Roman"/>
                <w:bCs/>
                <w:i/>
                <w:sz w:val="24"/>
                <w:szCs w:val="24"/>
                <w:lang w:val="de-DE"/>
              </w:rPr>
              <w:t>6</w:t>
            </w:r>
            <w:r w:rsidRPr="004B2455">
              <w:rPr>
                <w:rFonts w:ascii="Times New Roman" w:eastAsia="Times New Roman" w:hAnsi="Times New Roman" w:cs="Times New Roman"/>
                <w:bCs/>
                <w:i/>
                <w:sz w:val="24"/>
                <w:szCs w:val="24"/>
                <w:lang w:val="de-DE"/>
              </w:rPr>
              <w:t>)</w:t>
            </w:r>
          </w:p>
          <w:p w:rsidR="004B2455" w:rsidRPr="004B2455" w:rsidRDefault="004B2455"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 GD trên lớp</w:t>
            </w:r>
          </w:p>
          <w:p w:rsidR="004B2455" w:rsidRPr="00E37F29" w:rsidRDefault="004B2455" w:rsidP="004B2455">
            <w:pPr>
              <w:spacing w:after="0" w:line="360" w:lineRule="auto"/>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Chương 1: Tổng quan về Tổ chức sự kiện</w:t>
            </w:r>
          </w:p>
          <w:p w:rsidR="004B2455" w:rsidRPr="00E37F29" w:rsidRDefault="004B2455" w:rsidP="004B2455">
            <w:pPr>
              <w:pStyle w:val="ListParagraph"/>
              <w:numPr>
                <w:ilvl w:val="1"/>
                <w:numId w:val="1"/>
              </w:numPr>
              <w:spacing w:after="0" w:line="360" w:lineRule="auto"/>
              <w:jc w:val="both"/>
              <w:rPr>
                <w:bCs/>
                <w:sz w:val="24"/>
                <w:szCs w:val="24"/>
                <w:lang w:val="de-DE"/>
              </w:rPr>
            </w:pPr>
            <w:r w:rsidRPr="00E37F29">
              <w:rPr>
                <w:bCs/>
                <w:sz w:val="24"/>
                <w:szCs w:val="24"/>
                <w:lang w:val="de-DE"/>
              </w:rPr>
              <w:t>Tổng quan về sự kiện</w:t>
            </w:r>
          </w:p>
          <w:p w:rsidR="004B2455" w:rsidRPr="00E37F29" w:rsidRDefault="004B2455" w:rsidP="004B2455">
            <w:pPr>
              <w:pStyle w:val="ListParagraph"/>
              <w:numPr>
                <w:ilvl w:val="1"/>
                <w:numId w:val="1"/>
              </w:numPr>
              <w:spacing w:after="0" w:line="360" w:lineRule="auto"/>
              <w:jc w:val="both"/>
              <w:rPr>
                <w:bCs/>
                <w:sz w:val="24"/>
                <w:szCs w:val="24"/>
                <w:lang w:val="de-DE"/>
              </w:rPr>
            </w:pPr>
            <w:r w:rsidRPr="00E37F29">
              <w:rPr>
                <w:bCs/>
                <w:sz w:val="24"/>
                <w:szCs w:val="24"/>
                <w:lang w:val="de-DE"/>
              </w:rPr>
              <w:t>Tổng quan về Tổ chức sự kiện</w:t>
            </w:r>
          </w:p>
          <w:p w:rsidR="004B2455" w:rsidRPr="00E37F29" w:rsidRDefault="004B2455" w:rsidP="004B2455">
            <w:pPr>
              <w:pStyle w:val="ListParagraph"/>
              <w:numPr>
                <w:ilvl w:val="2"/>
                <w:numId w:val="1"/>
              </w:numPr>
              <w:spacing w:after="0" w:line="360" w:lineRule="auto"/>
              <w:ind w:left="1225" w:hanging="505"/>
              <w:jc w:val="both"/>
              <w:rPr>
                <w:sz w:val="24"/>
                <w:szCs w:val="24"/>
                <w:lang w:val="en-US"/>
              </w:rPr>
            </w:pPr>
            <w:r w:rsidRPr="00E37F29">
              <w:rPr>
                <w:sz w:val="24"/>
                <w:szCs w:val="24"/>
                <w:lang w:val="en-US"/>
              </w:rPr>
              <w:t>Khái niệm</w:t>
            </w:r>
          </w:p>
          <w:p w:rsidR="004B2455" w:rsidRPr="00E37F29" w:rsidRDefault="004B2455" w:rsidP="004B2455">
            <w:pPr>
              <w:pStyle w:val="ListParagraph"/>
              <w:numPr>
                <w:ilvl w:val="2"/>
                <w:numId w:val="1"/>
              </w:numPr>
              <w:spacing w:after="0" w:line="360" w:lineRule="auto"/>
              <w:ind w:left="1225" w:hanging="505"/>
              <w:jc w:val="both"/>
              <w:rPr>
                <w:sz w:val="24"/>
                <w:szCs w:val="24"/>
                <w:lang w:val="en-US"/>
              </w:rPr>
            </w:pPr>
            <w:r w:rsidRPr="00E37F29">
              <w:rPr>
                <w:sz w:val="24"/>
                <w:szCs w:val="24"/>
                <w:lang w:val="en-US"/>
              </w:rPr>
              <w:t>Tầm quan trọng</w:t>
            </w:r>
          </w:p>
          <w:p w:rsidR="004B2455" w:rsidRPr="00E37F29" w:rsidRDefault="004B2455" w:rsidP="004B2455">
            <w:pPr>
              <w:pStyle w:val="ListParagraph"/>
              <w:numPr>
                <w:ilvl w:val="2"/>
                <w:numId w:val="1"/>
              </w:numPr>
              <w:spacing w:after="0" w:line="360" w:lineRule="auto"/>
              <w:ind w:left="1225" w:hanging="505"/>
              <w:jc w:val="both"/>
              <w:rPr>
                <w:sz w:val="24"/>
                <w:szCs w:val="24"/>
                <w:lang w:val="en-US"/>
              </w:rPr>
            </w:pPr>
            <w:r w:rsidRPr="00E37F29">
              <w:rPr>
                <w:sz w:val="24"/>
                <w:szCs w:val="24"/>
                <w:lang w:val="en-US"/>
              </w:rPr>
              <w:t>Quy trình tổ chức sự kiện</w:t>
            </w:r>
          </w:p>
          <w:p w:rsidR="004B2455" w:rsidRPr="00E37F29" w:rsidRDefault="004B2455" w:rsidP="004B2455">
            <w:pPr>
              <w:pStyle w:val="ListParagraph"/>
              <w:numPr>
                <w:ilvl w:val="2"/>
                <w:numId w:val="1"/>
              </w:numPr>
              <w:spacing w:after="0" w:line="360" w:lineRule="auto"/>
              <w:ind w:left="1225" w:hanging="505"/>
              <w:jc w:val="both"/>
              <w:rPr>
                <w:bCs/>
                <w:sz w:val="24"/>
                <w:szCs w:val="24"/>
                <w:lang w:val="de-DE"/>
              </w:rPr>
            </w:pPr>
            <w:r w:rsidRPr="00E37F29">
              <w:rPr>
                <w:bCs/>
                <w:sz w:val="24"/>
                <w:szCs w:val="24"/>
                <w:lang w:val="de-DE"/>
              </w:rPr>
              <w:t>Các yếu tố ảnh hưởng đến quá trình tổ chức sự kiện</w:t>
            </w:r>
          </w:p>
          <w:p w:rsidR="004B2455" w:rsidRPr="00E37F29" w:rsidRDefault="004B2455" w:rsidP="004B2455">
            <w:pPr>
              <w:pStyle w:val="ListParagraph"/>
              <w:numPr>
                <w:ilvl w:val="2"/>
                <w:numId w:val="1"/>
              </w:numPr>
              <w:spacing w:after="0" w:line="360" w:lineRule="auto"/>
              <w:ind w:left="1225" w:hanging="505"/>
              <w:jc w:val="both"/>
              <w:rPr>
                <w:bCs/>
                <w:sz w:val="24"/>
                <w:szCs w:val="24"/>
                <w:lang w:val="de-DE"/>
              </w:rPr>
            </w:pPr>
            <w:r w:rsidRPr="00E37F29">
              <w:rPr>
                <w:bCs/>
                <w:sz w:val="24"/>
                <w:szCs w:val="24"/>
                <w:lang w:val="de-DE"/>
              </w:rPr>
              <w:t>Tài chính</w:t>
            </w:r>
          </w:p>
          <w:p w:rsidR="004B2455" w:rsidRPr="00E37F29" w:rsidRDefault="004B2455" w:rsidP="004B2455">
            <w:pPr>
              <w:spacing w:after="0" w:line="360" w:lineRule="auto"/>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Chương 2: Một số văn bản dùng trong tổ chức sự kiện</w:t>
            </w:r>
          </w:p>
          <w:p w:rsidR="004B2455" w:rsidRPr="00E37F29" w:rsidRDefault="004B2455" w:rsidP="004B2455">
            <w:pPr>
              <w:pStyle w:val="ListParagraph"/>
              <w:numPr>
                <w:ilvl w:val="0"/>
                <w:numId w:val="6"/>
              </w:numPr>
              <w:spacing w:after="0" w:line="360" w:lineRule="auto"/>
              <w:ind w:left="1077" w:hanging="357"/>
              <w:rPr>
                <w:color w:val="000000"/>
                <w:sz w:val="24"/>
                <w:szCs w:val="24"/>
              </w:rPr>
            </w:pPr>
            <w:r w:rsidRPr="00E37F29">
              <w:rPr>
                <w:color w:val="000000"/>
                <w:sz w:val="24"/>
                <w:szCs w:val="24"/>
              </w:rPr>
              <w:t>Kịch bản</w:t>
            </w:r>
          </w:p>
          <w:p w:rsidR="004B2455" w:rsidRPr="00E37F29" w:rsidRDefault="004B2455" w:rsidP="004B2455">
            <w:pPr>
              <w:pStyle w:val="ListParagraph"/>
              <w:numPr>
                <w:ilvl w:val="0"/>
                <w:numId w:val="6"/>
              </w:numPr>
              <w:spacing w:after="0" w:line="360" w:lineRule="auto"/>
              <w:ind w:left="1077" w:hanging="357"/>
              <w:rPr>
                <w:color w:val="000000"/>
                <w:sz w:val="24"/>
                <w:szCs w:val="24"/>
              </w:rPr>
            </w:pPr>
            <w:r w:rsidRPr="00E37F29">
              <w:rPr>
                <w:color w:val="000000"/>
                <w:sz w:val="24"/>
                <w:szCs w:val="24"/>
              </w:rPr>
              <w:t>Kế hoạch</w:t>
            </w:r>
          </w:p>
          <w:p w:rsidR="004B2455" w:rsidRPr="00E37F29" w:rsidRDefault="004B2455" w:rsidP="004B2455">
            <w:pPr>
              <w:pStyle w:val="ListParagraph"/>
              <w:numPr>
                <w:ilvl w:val="0"/>
                <w:numId w:val="6"/>
              </w:numPr>
              <w:spacing w:after="0" w:line="360" w:lineRule="auto"/>
              <w:ind w:left="1077" w:hanging="357"/>
              <w:rPr>
                <w:color w:val="000000"/>
                <w:sz w:val="24"/>
                <w:szCs w:val="24"/>
              </w:rPr>
            </w:pPr>
            <w:r w:rsidRPr="00E37F29">
              <w:rPr>
                <w:color w:val="000000"/>
                <w:sz w:val="24"/>
                <w:szCs w:val="24"/>
              </w:rPr>
              <w:t>Thông cáo báo chí</w:t>
            </w:r>
          </w:p>
          <w:p w:rsidR="004B2455" w:rsidRPr="00E37F29" w:rsidRDefault="004B2455" w:rsidP="004B2455">
            <w:pPr>
              <w:pStyle w:val="ListParagraph"/>
              <w:numPr>
                <w:ilvl w:val="0"/>
                <w:numId w:val="6"/>
              </w:numPr>
              <w:spacing w:after="0" w:line="360" w:lineRule="auto"/>
              <w:ind w:left="1077" w:hanging="357"/>
              <w:rPr>
                <w:color w:val="000000"/>
                <w:sz w:val="24"/>
                <w:szCs w:val="24"/>
              </w:rPr>
            </w:pPr>
            <w:r w:rsidRPr="00E37F29">
              <w:rPr>
                <w:color w:val="000000"/>
                <w:sz w:val="24"/>
                <w:szCs w:val="24"/>
              </w:rPr>
              <w:lastRenderedPageBreak/>
              <w:t>Các loại văn bản hành chính</w:t>
            </w:r>
          </w:p>
          <w:p w:rsidR="004B2455" w:rsidRPr="004B2455" w:rsidRDefault="004B2455" w:rsidP="004B2455">
            <w:pPr>
              <w:spacing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4B2455" w:rsidRPr="004B2455" w:rsidRDefault="004B2455"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Thao giảng,  thuyết trình và tương tác với sinh viên</w:t>
            </w:r>
          </w:p>
        </w:tc>
        <w:tc>
          <w:tcPr>
            <w:tcW w:w="1560" w:type="dxa"/>
            <w:vMerge/>
            <w:vAlign w:val="center"/>
          </w:tcPr>
          <w:p w:rsidR="004B2455" w:rsidRPr="004B2455" w:rsidRDefault="004B2455" w:rsidP="00525BDA">
            <w:pPr>
              <w:spacing w:after="0" w:line="240" w:lineRule="auto"/>
              <w:jc w:val="center"/>
              <w:rPr>
                <w:rFonts w:ascii="Times New Roman" w:eastAsia="Times New Roman" w:hAnsi="Times New Roman" w:cs="Times New Roman"/>
                <w:bCs/>
                <w:i/>
                <w:sz w:val="24"/>
                <w:szCs w:val="24"/>
                <w:lang w:val="de-DE"/>
              </w:rPr>
            </w:pPr>
          </w:p>
        </w:tc>
      </w:tr>
      <w:tr w:rsidR="004B2455" w:rsidRPr="004B2455" w:rsidTr="004B2455">
        <w:trPr>
          <w:trHeight w:val="531"/>
        </w:trPr>
        <w:tc>
          <w:tcPr>
            <w:tcW w:w="1101" w:type="dxa"/>
            <w:vMerge/>
            <w:vAlign w:val="center"/>
          </w:tcPr>
          <w:p w:rsidR="004B2455" w:rsidRPr="004B2455" w:rsidRDefault="004B2455" w:rsidP="004B2455">
            <w:pPr>
              <w:spacing w:after="0" w:line="240" w:lineRule="auto"/>
              <w:jc w:val="center"/>
              <w:rPr>
                <w:rFonts w:ascii="Times New Roman" w:eastAsia="Times New Roman" w:hAnsi="Times New Roman" w:cs="Times New Roman"/>
                <w:b/>
                <w:bCs/>
                <w:sz w:val="24"/>
                <w:szCs w:val="24"/>
                <w:lang w:val="de-DE"/>
              </w:rPr>
            </w:pPr>
          </w:p>
        </w:tc>
        <w:tc>
          <w:tcPr>
            <w:tcW w:w="7371" w:type="dxa"/>
          </w:tcPr>
          <w:p w:rsidR="004B2455" w:rsidRPr="004B2455" w:rsidRDefault="004B2455"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B/</w:t>
            </w:r>
            <w:r w:rsidRPr="004B2455">
              <w:rPr>
                <w:rFonts w:ascii="Times New Roman" w:eastAsia="Times New Roman" w:hAnsi="Times New Roman" w:cs="Times New Roman"/>
                <w:b/>
                <w:bCs/>
                <w:sz w:val="24"/>
                <w:szCs w:val="24"/>
                <w:lang w:val="de-DE"/>
              </w:rPr>
              <w:t>Các nội dung cần tự học ở nhà</w:t>
            </w:r>
            <w:r w:rsidRPr="004B2455">
              <w:rPr>
                <w:rFonts w:ascii="Times New Roman" w:eastAsia="Times New Roman" w:hAnsi="Times New Roman" w:cs="Times New Roman"/>
                <w:bCs/>
                <w:sz w:val="24"/>
                <w:szCs w:val="24"/>
                <w:lang w:val="de-DE"/>
              </w:rPr>
              <w:t>:</w:t>
            </w:r>
            <w:r w:rsidRPr="004B2455">
              <w:rPr>
                <w:rFonts w:ascii="Times New Roman" w:eastAsia="Times New Roman" w:hAnsi="Times New Roman" w:cs="Times New Roman"/>
                <w:bCs/>
                <w:i/>
                <w:sz w:val="24"/>
                <w:szCs w:val="24"/>
                <w:lang w:val="de-DE"/>
              </w:rPr>
              <w:t xml:space="preserve"> (6)</w:t>
            </w:r>
          </w:p>
          <w:p w:rsidR="004B2455" w:rsidRPr="004B2455" w:rsidRDefault="004B2455" w:rsidP="004B2455">
            <w:pPr>
              <w:numPr>
                <w:ilvl w:val="0"/>
                <w:numId w:val="12"/>
              </w:numPr>
              <w:spacing w:after="120" w:line="240" w:lineRule="auto"/>
              <w:jc w:val="both"/>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Tìm xem 5 video clip của các tổ chức sự kiện</w:t>
            </w:r>
          </w:p>
          <w:p w:rsidR="004B2455" w:rsidRDefault="004B2455" w:rsidP="004B2455">
            <w:pPr>
              <w:numPr>
                <w:ilvl w:val="0"/>
                <w:numId w:val="12"/>
              </w:numPr>
              <w:spacing w:after="120" w:line="240" w:lineRule="auto"/>
              <w:jc w:val="both"/>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Viết bài phân tích và so sánh 05 clip trên (về mục đích tổ chức, trang trí sân khấu, cảm xúc chương trình sự kiện mang lại cho khán giả,…). Nộp bài vào buổi học kế tiếp.</w:t>
            </w:r>
          </w:p>
          <w:p w:rsidR="004B2455" w:rsidRPr="00525BDA" w:rsidRDefault="004B2455" w:rsidP="004B2455">
            <w:pPr>
              <w:numPr>
                <w:ilvl w:val="0"/>
                <w:numId w:val="12"/>
              </w:numPr>
              <w:spacing w:after="120" w:line="240" w:lineRule="auto"/>
              <w:jc w:val="both"/>
              <w:rPr>
                <w:rFonts w:asciiTheme="majorHAnsi" w:hAnsiTheme="majorHAnsi" w:cstheme="majorHAnsi"/>
                <w:bCs/>
                <w:sz w:val="24"/>
                <w:szCs w:val="24"/>
              </w:rPr>
            </w:pPr>
            <w:r w:rsidRPr="00525BDA">
              <w:rPr>
                <w:rFonts w:asciiTheme="majorHAnsi" w:hAnsiTheme="majorHAnsi" w:cstheme="majorHAnsi"/>
                <w:bCs/>
                <w:sz w:val="24"/>
                <w:szCs w:val="24"/>
              </w:rPr>
              <w:t xml:space="preserve">Chuẩn </w:t>
            </w:r>
            <w:r w:rsidRPr="00525BDA">
              <w:rPr>
                <w:rFonts w:ascii="Times New Roman" w:eastAsia="Times New Roman" w:hAnsi="Times New Roman" w:cs="Times New Roman"/>
                <w:bCs/>
                <w:sz w:val="24"/>
                <w:szCs w:val="24"/>
                <w:lang w:val="de-DE"/>
              </w:rPr>
              <w:t>bị</w:t>
            </w:r>
            <w:r w:rsidRPr="00525BDA">
              <w:rPr>
                <w:rFonts w:asciiTheme="majorHAnsi" w:hAnsiTheme="majorHAnsi" w:cstheme="majorHAnsi"/>
                <w:bCs/>
                <w:sz w:val="24"/>
                <w:szCs w:val="24"/>
              </w:rPr>
              <w:t xml:space="preserve"> cho bài tập cuối khóa</w:t>
            </w:r>
          </w:p>
          <w:p w:rsidR="004B2455" w:rsidRPr="00E37F29" w:rsidRDefault="004B2455" w:rsidP="004B2455">
            <w:pPr>
              <w:spacing w:before="120" w:after="120"/>
              <w:jc w:val="both"/>
              <w:rPr>
                <w:rFonts w:asciiTheme="majorHAnsi" w:hAnsiTheme="majorHAnsi" w:cstheme="majorHAnsi"/>
                <w:bCs/>
                <w:sz w:val="24"/>
                <w:szCs w:val="24"/>
                <w:lang w:val="de-DE"/>
              </w:rPr>
            </w:pPr>
            <w:r w:rsidRPr="00E37F29">
              <w:rPr>
                <w:rFonts w:asciiTheme="majorHAnsi" w:hAnsiTheme="majorHAnsi" w:cstheme="majorHAnsi"/>
                <w:bCs/>
              </w:rPr>
              <w:t xml:space="preserve">+ </w:t>
            </w:r>
            <w:r w:rsidRPr="00E37F29">
              <w:rPr>
                <w:rFonts w:asciiTheme="majorHAnsi" w:hAnsiTheme="majorHAnsi" w:cstheme="majorHAnsi"/>
                <w:bCs/>
                <w:sz w:val="24"/>
                <w:szCs w:val="24"/>
                <w:lang w:val="de-DE"/>
              </w:rPr>
              <w:t>Khảo sát, tìm hiểu và phân tích về công tác tổ chức loại sự kiện đó trong xã hội</w:t>
            </w:r>
          </w:p>
          <w:p w:rsidR="004B2455" w:rsidRPr="004B2455" w:rsidRDefault="004B2455" w:rsidP="004B2455">
            <w:pPr>
              <w:spacing w:after="120" w:line="240" w:lineRule="auto"/>
              <w:jc w:val="both"/>
              <w:rPr>
                <w:rFonts w:ascii="Times New Roman" w:eastAsia="Times New Roman" w:hAnsi="Times New Roman" w:cs="Times New Roman"/>
                <w:bCs/>
                <w:sz w:val="24"/>
                <w:szCs w:val="24"/>
                <w:lang w:val="de-DE"/>
              </w:rPr>
            </w:pPr>
            <w:r w:rsidRPr="00E37F29">
              <w:rPr>
                <w:rFonts w:asciiTheme="majorHAnsi" w:hAnsiTheme="majorHAnsi" w:cstheme="majorHAnsi"/>
                <w:bCs/>
                <w:sz w:val="24"/>
                <w:szCs w:val="24"/>
                <w:lang w:val="de-DE"/>
              </w:rPr>
              <w:t>+ Tìm hiểu các tình huống thường xảy ra khi tổ chức loại sự kiện đó</w:t>
            </w:r>
          </w:p>
        </w:tc>
        <w:tc>
          <w:tcPr>
            <w:tcW w:w="1560" w:type="dxa"/>
          </w:tcPr>
          <w:p w:rsidR="00525BDA" w:rsidRDefault="00525BDA" w:rsidP="00525BDA">
            <w:pPr>
              <w:spacing w:after="120"/>
              <w:jc w:val="center"/>
              <w:rPr>
                <w:rFonts w:asciiTheme="majorHAnsi" w:hAnsiTheme="majorHAnsi" w:cstheme="majorHAnsi"/>
                <w:bCs/>
                <w:sz w:val="24"/>
                <w:szCs w:val="24"/>
                <w:lang w:val="de-DE"/>
              </w:rPr>
            </w:pP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G1.1; G1.2</w:t>
            </w:r>
          </w:p>
          <w:p w:rsidR="004B2455" w:rsidRPr="004B2455" w:rsidRDefault="004B2455" w:rsidP="00525BDA">
            <w:pPr>
              <w:spacing w:after="120"/>
              <w:jc w:val="center"/>
              <w:rPr>
                <w:rFonts w:asciiTheme="majorHAnsi" w:hAnsiTheme="majorHAnsi" w:cstheme="majorHAnsi"/>
                <w:bCs/>
                <w:sz w:val="24"/>
                <w:szCs w:val="24"/>
                <w:lang w:val="de-DE"/>
              </w:rPr>
            </w:pPr>
            <w:r w:rsidRPr="004B2455">
              <w:rPr>
                <w:rFonts w:asciiTheme="majorHAnsi" w:hAnsiTheme="majorHAnsi" w:cstheme="majorHAnsi"/>
                <w:bCs/>
                <w:sz w:val="24"/>
                <w:szCs w:val="24"/>
                <w:lang w:val="de-DE"/>
              </w:rPr>
              <w:t>G2.1; G2.3</w:t>
            </w:r>
          </w:p>
          <w:p w:rsidR="004B2455" w:rsidRPr="004B2455" w:rsidRDefault="004B2455" w:rsidP="00525BDA">
            <w:pPr>
              <w:spacing w:after="120"/>
              <w:jc w:val="center"/>
              <w:rPr>
                <w:rFonts w:asciiTheme="majorHAnsi" w:hAnsiTheme="majorHAnsi" w:cstheme="majorHAnsi"/>
                <w:bCs/>
                <w:color w:val="000000"/>
                <w:sz w:val="24"/>
                <w:szCs w:val="24"/>
                <w:lang w:val="de-DE"/>
              </w:rPr>
            </w:pPr>
            <w:r w:rsidRPr="004B2455">
              <w:rPr>
                <w:rFonts w:asciiTheme="majorHAnsi" w:hAnsiTheme="majorHAnsi" w:cstheme="majorHAnsi"/>
                <w:bCs/>
                <w:sz w:val="24"/>
                <w:szCs w:val="24"/>
                <w:lang w:val="de-DE"/>
              </w:rPr>
              <w:t>G2.4; G2.5</w:t>
            </w:r>
          </w:p>
        </w:tc>
      </w:tr>
      <w:tr w:rsidR="00525BDA" w:rsidRPr="004B2455" w:rsidTr="000A452D">
        <w:trPr>
          <w:trHeight w:val="531"/>
        </w:trPr>
        <w:tc>
          <w:tcPr>
            <w:tcW w:w="1101" w:type="dxa"/>
            <w:vMerge w:val="restart"/>
            <w:vAlign w:val="center"/>
          </w:tcPr>
          <w:p w:rsidR="00525BDA" w:rsidRPr="004B2455" w:rsidRDefault="00525BDA" w:rsidP="00525BDA">
            <w:pPr>
              <w:spacing w:after="0" w:line="240" w:lineRule="auto"/>
              <w:jc w:val="center"/>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4 – 6</w:t>
            </w:r>
          </w:p>
        </w:tc>
        <w:tc>
          <w:tcPr>
            <w:tcW w:w="7371" w:type="dxa"/>
            <w:vAlign w:val="center"/>
          </w:tcPr>
          <w:p w:rsidR="00525BDA" w:rsidRPr="00525BDA" w:rsidRDefault="00525BDA" w:rsidP="004B2455">
            <w:pPr>
              <w:spacing w:after="0" w:line="240" w:lineRule="auto"/>
              <w:jc w:val="both"/>
              <w:rPr>
                <w:rFonts w:ascii="Times New Roman" w:eastAsia="Times New Roman" w:hAnsi="Times New Roman" w:cs="Times New Roman"/>
                <w:b/>
                <w:bCs/>
                <w:sz w:val="24"/>
                <w:szCs w:val="24"/>
                <w:lang w:val="de-DE"/>
              </w:rPr>
            </w:pPr>
            <w:r w:rsidRPr="00525BDA">
              <w:rPr>
                <w:rFonts w:asciiTheme="majorHAnsi" w:hAnsiTheme="majorHAnsi" w:cstheme="majorHAnsi"/>
                <w:b/>
                <w:bCs/>
                <w:sz w:val="24"/>
                <w:szCs w:val="24"/>
                <w:lang w:val="de-DE"/>
              </w:rPr>
              <w:t>Chương 3: MỘT SỐ KỸ NĂNG TRONG TỔ CHỨC TỔ CHỨC SỰ KIỆN</w:t>
            </w:r>
          </w:p>
        </w:tc>
        <w:tc>
          <w:tcPr>
            <w:tcW w:w="1560" w:type="dxa"/>
            <w:vMerge w:val="restart"/>
          </w:tcPr>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G2.1</w:t>
            </w:r>
          </w:p>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G3.1</w:t>
            </w:r>
          </w:p>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G3.2</w:t>
            </w:r>
          </w:p>
          <w:p w:rsidR="00525BDA" w:rsidRPr="00525BDA" w:rsidRDefault="00525BDA" w:rsidP="00525BDA">
            <w:pPr>
              <w:spacing w:after="120" w:line="360" w:lineRule="auto"/>
              <w:jc w:val="center"/>
              <w:rPr>
                <w:rFonts w:asciiTheme="majorHAnsi" w:hAnsiTheme="majorHAnsi" w:cstheme="majorHAnsi"/>
                <w:bCs/>
                <w:sz w:val="24"/>
                <w:szCs w:val="24"/>
                <w:lang w:val="de-DE"/>
              </w:rPr>
            </w:pPr>
            <w:r w:rsidRPr="00525BDA">
              <w:rPr>
                <w:rFonts w:asciiTheme="majorHAnsi" w:hAnsiTheme="majorHAnsi" w:cstheme="majorHAnsi"/>
                <w:bCs/>
                <w:color w:val="000000"/>
                <w:sz w:val="24"/>
                <w:szCs w:val="24"/>
                <w:lang w:val="de-DE"/>
              </w:rPr>
              <w:t>G3.3</w:t>
            </w:r>
          </w:p>
        </w:tc>
      </w:tr>
      <w:tr w:rsidR="004B2455" w:rsidRPr="004B2455" w:rsidTr="004B2455">
        <w:trPr>
          <w:trHeight w:val="531"/>
        </w:trPr>
        <w:tc>
          <w:tcPr>
            <w:tcW w:w="1101" w:type="dxa"/>
            <w:vMerge/>
            <w:vAlign w:val="center"/>
          </w:tcPr>
          <w:p w:rsidR="004B2455" w:rsidRPr="004B2455" w:rsidRDefault="004B2455"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4B2455" w:rsidRPr="004B2455" w:rsidRDefault="004B2455"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(3)</w:t>
            </w:r>
          </w:p>
          <w:p w:rsidR="004B2455" w:rsidRPr="004B2455" w:rsidRDefault="004B2455"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 GD trên lớp</w:t>
            </w:r>
          </w:p>
          <w:p w:rsidR="00525BDA" w:rsidRPr="00E37F29" w:rsidRDefault="00525BDA" w:rsidP="00525BDA">
            <w:pPr>
              <w:spacing w:before="120" w:after="0" w:line="360" w:lineRule="auto"/>
              <w:jc w:val="both"/>
              <w:rPr>
                <w:rFonts w:asciiTheme="majorHAnsi" w:hAnsiTheme="majorHAnsi" w:cstheme="majorHAnsi"/>
                <w:b/>
                <w:bCs/>
                <w:i/>
                <w:sz w:val="24"/>
                <w:szCs w:val="24"/>
                <w:lang w:val="de-DE"/>
              </w:rPr>
            </w:pPr>
            <w:r w:rsidRPr="00E37F29">
              <w:rPr>
                <w:rFonts w:asciiTheme="majorHAnsi" w:hAnsiTheme="majorHAnsi" w:cstheme="majorHAnsi"/>
                <w:b/>
                <w:bCs/>
                <w:i/>
                <w:sz w:val="24"/>
                <w:szCs w:val="24"/>
                <w:lang w:val="de-DE"/>
              </w:rPr>
              <w:t>Chương 3: Một số kỹ năng trong tổ chức tổ chức sự kiện</w:t>
            </w:r>
          </w:p>
          <w:p w:rsidR="00525BDA" w:rsidRPr="00E37F29" w:rsidRDefault="00525BDA" w:rsidP="00525BDA">
            <w:pPr>
              <w:pStyle w:val="ListParagraph"/>
              <w:numPr>
                <w:ilvl w:val="0"/>
                <w:numId w:val="6"/>
              </w:numPr>
              <w:rPr>
                <w:color w:val="000000"/>
                <w:sz w:val="24"/>
                <w:szCs w:val="24"/>
              </w:rPr>
            </w:pPr>
            <w:r w:rsidRPr="00E37F29">
              <w:rPr>
                <w:color w:val="000000"/>
                <w:sz w:val="24"/>
                <w:szCs w:val="24"/>
              </w:rPr>
              <w:t>Kỹ năng làm việc nhóm và giải quyết vấn đề</w:t>
            </w:r>
          </w:p>
          <w:p w:rsidR="00525BDA" w:rsidRPr="00E37F29" w:rsidRDefault="00525BDA" w:rsidP="00525BDA">
            <w:pPr>
              <w:pStyle w:val="ListParagraph"/>
              <w:numPr>
                <w:ilvl w:val="0"/>
                <w:numId w:val="6"/>
              </w:numPr>
              <w:rPr>
                <w:color w:val="000000"/>
                <w:sz w:val="24"/>
                <w:szCs w:val="24"/>
              </w:rPr>
            </w:pPr>
            <w:r w:rsidRPr="00E37F29">
              <w:rPr>
                <w:color w:val="000000"/>
                <w:sz w:val="24"/>
                <w:szCs w:val="24"/>
              </w:rPr>
              <w:t>Kỹ năng lãnh đạo và  ra quyết định</w:t>
            </w:r>
          </w:p>
          <w:p w:rsidR="00525BDA" w:rsidRPr="00E37F29" w:rsidRDefault="00525BDA" w:rsidP="00525BDA">
            <w:pPr>
              <w:pStyle w:val="ListParagraph"/>
              <w:numPr>
                <w:ilvl w:val="0"/>
                <w:numId w:val="6"/>
              </w:numPr>
              <w:rPr>
                <w:color w:val="000000"/>
                <w:sz w:val="24"/>
                <w:szCs w:val="24"/>
              </w:rPr>
            </w:pPr>
            <w:r w:rsidRPr="00E37F29">
              <w:rPr>
                <w:color w:val="000000"/>
                <w:sz w:val="24"/>
                <w:szCs w:val="24"/>
              </w:rPr>
              <w:t>Kỹ năng lập kế hoạch, quản lý thời gian và con người</w:t>
            </w:r>
          </w:p>
          <w:p w:rsidR="00525BDA" w:rsidRPr="00E37F29" w:rsidRDefault="00525BDA" w:rsidP="00525BDA">
            <w:pPr>
              <w:pStyle w:val="ListParagraph"/>
              <w:numPr>
                <w:ilvl w:val="0"/>
                <w:numId w:val="6"/>
              </w:numPr>
              <w:rPr>
                <w:color w:val="000000"/>
                <w:sz w:val="24"/>
                <w:szCs w:val="24"/>
              </w:rPr>
            </w:pPr>
            <w:r w:rsidRPr="00E37F29">
              <w:rPr>
                <w:color w:val="000000"/>
                <w:sz w:val="24"/>
                <w:szCs w:val="24"/>
              </w:rPr>
              <w:t>Kỹ năng thương lượng đàm phán thuyết phục</w:t>
            </w:r>
          </w:p>
          <w:p w:rsidR="00525BDA" w:rsidRPr="00E37F29" w:rsidRDefault="00525BDA" w:rsidP="00525BDA">
            <w:pPr>
              <w:pStyle w:val="ListParagraph"/>
              <w:numPr>
                <w:ilvl w:val="0"/>
                <w:numId w:val="6"/>
              </w:numPr>
              <w:rPr>
                <w:color w:val="000000"/>
                <w:sz w:val="24"/>
                <w:szCs w:val="24"/>
              </w:rPr>
            </w:pPr>
            <w:r w:rsidRPr="00E37F29">
              <w:rPr>
                <w:color w:val="000000"/>
                <w:sz w:val="24"/>
                <w:szCs w:val="24"/>
              </w:rPr>
              <w:t>Kỹ năng dự đoán và xử lý tình huống</w:t>
            </w:r>
          </w:p>
          <w:p w:rsidR="00525BDA" w:rsidRPr="00E37F29" w:rsidRDefault="00525BDA" w:rsidP="00525BDA">
            <w:pPr>
              <w:pStyle w:val="ListParagraph"/>
              <w:numPr>
                <w:ilvl w:val="0"/>
                <w:numId w:val="6"/>
              </w:numPr>
              <w:rPr>
                <w:color w:val="000000"/>
                <w:sz w:val="24"/>
                <w:szCs w:val="24"/>
              </w:rPr>
            </w:pPr>
            <w:r w:rsidRPr="00E37F29">
              <w:rPr>
                <w:color w:val="000000"/>
                <w:sz w:val="24"/>
                <w:szCs w:val="24"/>
              </w:rPr>
              <w:t>Kỹ năng thuyết trình và nói trước đám đông</w:t>
            </w:r>
          </w:p>
          <w:p w:rsidR="004B2455" w:rsidRPr="004B2455" w:rsidRDefault="004B2455" w:rsidP="004B2455">
            <w:pPr>
              <w:spacing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4B2455" w:rsidRPr="004B2455" w:rsidRDefault="004B2455"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Thao giảng,  thuyết trình và tương tác với sinh viên</w:t>
            </w:r>
          </w:p>
        </w:tc>
        <w:tc>
          <w:tcPr>
            <w:tcW w:w="1560" w:type="dxa"/>
            <w:vMerge/>
            <w:vAlign w:val="center"/>
          </w:tcPr>
          <w:p w:rsidR="004B2455" w:rsidRPr="004B2455" w:rsidRDefault="004B2455" w:rsidP="00525BDA">
            <w:pPr>
              <w:spacing w:after="120" w:line="240" w:lineRule="auto"/>
              <w:jc w:val="center"/>
              <w:rPr>
                <w:rFonts w:ascii="Times New Roman" w:eastAsia="Times New Roman" w:hAnsi="Times New Roman" w:cs="Times New Roman"/>
                <w:bCs/>
                <w:sz w:val="24"/>
                <w:szCs w:val="24"/>
                <w:lang w:val="pt-BR"/>
              </w:rPr>
            </w:pPr>
          </w:p>
        </w:tc>
      </w:tr>
      <w:tr w:rsidR="00525BDA" w:rsidRPr="004B2455" w:rsidTr="0013126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B/</w:t>
            </w:r>
            <w:r w:rsidRPr="004B2455">
              <w:rPr>
                <w:rFonts w:ascii="Times New Roman" w:eastAsia="Times New Roman" w:hAnsi="Times New Roman" w:cs="Times New Roman"/>
                <w:b/>
                <w:bCs/>
                <w:sz w:val="24"/>
                <w:szCs w:val="24"/>
                <w:lang w:val="de-DE"/>
              </w:rPr>
              <w:t>Các nội dung cần tự học ở nhà</w:t>
            </w:r>
            <w:r w:rsidRPr="004B2455">
              <w:rPr>
                <w:rFonts w:ascii="Times New Roman" w:eastAsia="Times New Roman" w:hAnsi="Times New Roman" w:cs="Times New Roman"/>
                <w:bCs/>
                <w:sz w:val="24"/>
                <w:szCs w:val="24"/>
                <w:lang w:val="de-DE"/>
              </w:rPr>
              <w:t>:</w:t>
            </w:r>
            <w:r w:rsidRPr="004B2455">
              <w:rPr>
                <w:rFonts w:ascii="Times New Roman" w:eastAsia="Times New Roman" w:hAnsi="Times New Roman" w:cs="Times New Roman"/>
                <w:bCs/>
                <w:i/>
                <w:sz w:val="24"/>
                <w:szCs w:val="24"/>
                <w:lang w:val="de-DE"/>
              </w:rPr>
              <w:t xml:space="preserve"> (6)</w:t>
            </w:r>
          </w:p>
          <w:p w:rsidR="00525BDA" w:rsidRPr="00525BDA" w:rsidRDefault="00525BDA" w:rsidP="00525BDA">
            <w:pPr>
              <w:numPr>
                <w:ilvl w:val="0"/>
                <w:numId w:val="14"/>
              </w:numPr>
              <w:spacing w:after="120" w:line="240" w:lineRule="auto"/>
              <w:jc w:val="both"/>
              <w:rPr>
                <w:rFonts w:asciiTheme="majorHAnsi" w:hAnsiTheme="majorHAnsi" w:cstheme="majorHAnsi"/>
                <w:bCs/>
                <w:sz w:val="24"/>
                <w:szCs w:val="24"/>
                <w:lang w:val="de-DE"/>
              </w:rPr>
            </w:pPr>
            <w:r w:rsidRPr="00E37F29">
              <w:rPr>
                <w:rFonts w:asciiTheme="majorHAnsi" w:hAnsiTheme="majorHAnsi" w:cstheme="majorHAnsi"/>
                <w:bCs/>
                <w:sz w:val="24"/>
                <w:szCs w:val="24"/>
                <w:lang w:val="de-DE"/>
              </w:rPr>
              <w:t xml:space="preserve">Thực </w:t>
            </w:r>
            <w:r w:rsidRPr="00525BDA">
              <w:rPr>
                <w:rFonts w:ascii="Times New Roman" w:eastAsia="Times New Roman" w:hAnsi="Times New Roman" w:cs="Times New Roman"/>
                <w:bCs/>
                <w:sz w:val="24"/>
                <w:szCs w:val="24"/>
                <w:lang w:val="de-DE"/>
              </w:rPr>
              <w:t>hành</w:t>
            </w:r>
            <w:r w:rsidRPr="00E37F29">
              <w:rPr>
                <w:rFonts w:asciiTheme="majorHAnsi" w:hAnsiTheme="majorHAnsi" w:cstheme="majorHAnsi"/>
                <w:bCs/>
                <w:sz w:val="24"/>
                <w:szCs w:val="24"/>
                <w:lang w:val="de-DE"/>
              </w:rPr>
              <w:t xml:space="preserve"> lập kế hoạch một dự án </w:t>
            </w:r>
          </w:p>
        </w:tc>
        <w:tc>
          <w:tcPr>
            <w:tcW w:w="1560" w:type="dxa"/>
          </w:tcPr>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G2.1</w:t>
            </w:r>
          </w:p>
          <w:p w:rsidR="00525BDA" w:rsidRPr="00525BDA" w:rsidRDefault="00525BDA" w:rsidP="00525BDA">
            <w:pPr>
              <w:spacing w:after="120" w:line="360" w:lineRule="auto"/>
              <w:jc w:val="center"/>
              <w:rPr>
                <w:rFonts w:asciiTheme="majorHAnsi" w:hAnsiTheme="majorHAnsi" w:cstheme="majorHAnsi"/>
                <w:bCs/>
                <w:color w:val="000000"/>
                <w:sz w:val="24"/>
                <w:szCs w:val="24"/>
                <w:lang w:val="de-DE"/>
              </w:rPr>
            </w:pPr>
            <w:r w:rsidRPr="00525BDA">
              <w:rPr>
                <w:rFonts w:asciiTheme="majorHAnsi" w:hAnsiTheme="majorHAnsi" w:cstheme="majorHAnsi"/>
                <w:bCs/>
                <w:color w:val="000000"/>
                <w:sz w:val="24"/>
                <w:szCs w:val="24"/>
                <w:lang w:val="de-DE"/>
              </w:rPr>
              <w:t>G3.1; G3.2</w:t>
            </w:r>
          </w:p>
          <w:p w:rsidR="00525BDA" w:rsidRPr="00525BDA" w:rsidRDefault="00525BDA" w:rsidP="00525BDA">
            <w:pPr>
              <w:jc w:val="center"/>
              <w:rPr>
                <w:rFonts w:asciiTheme="majorHAnsi" w:hAnsiTheme="majorHAnsi" w:cstheme="majorHAnsi"/>
                <w:bCs/>
                <w:sz w:val="24"/>
                <w:szCs w:val="24"/>
                <w:lang w:val="de-DE"/>
              </w:rPr>
            </w:pPr>
            <w:r w:rsidRPr="00525BDA">
              <w:rPr>
                <w:rFonts w:asciiTheme="majorHAnsi" w:hAnsiTheme="majorHAnsi" w:cstheme="majorHAnsi"/>
                <w:bCs/>
                <w:color w:val="000000"/>
                <w:sz w:val="24"/>
                <w:szCs w:val="24"/>
                <w:lang w:val="de-DE"/>
              </w:rPr>
              <w:t>G3.3</w:t>
            </w:r>
          </w:p>
        </w:tc>
      </w:tr>
      <w:tr w:rsidR="00525BDA" w:rsidRPr="004B2455" w:rsidTr="002929FF">
        <w:trPr>
          <w:trHeight w:val="531"/>
        </w:trPr>
        <w:tc>
          <w:tcPr>
            <w:tcW w:w="1101" w:type="dxa"/>
            <w:vMerge w:val="restart"/>
            <w:vAlign w:val="center"/>
          </w:tcPr>
          <w:p w:rsidR="00525BDA" w:rsidRPr="004B2455" w:rsidRDefault="00525BDA" w:rsidP="00525BDA">
            <w:pPr>
              <w:spacing w:after="0" w:line="240" w:lineRule="auto"/>
              <w:jc w:val="center"/>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7 – 9</w:t>
            </w:r>
          </w:p>
        </w:tc>
        <w:tc>
          <w:tcPr>
            <w:tcW w:w="7371" w:type="dxa"/>
            <w:vAlign w:val="center"/>
          </w:tcPr>
          <w:p w:rsidR="00525BDA" w:rsidRPr="00525BDA" w:rsidRDefault="00525BDA" w:rsidP="004B2455">
            <w:pPr>
              <w:spacing w:after="0" w:line="240" w:lineRule="auto"/>
              <w:rPr>
                <w:rFonts w:ascii="Times New Roman" w:eastAsia="Times New Roman" w:hAnsi="Times New Roman" w:cs="Times New Roman"/>
                <w:b/>
                <w:bCs/>
                <w:sz w:val="24"/>
                <w:szCs w:val="24"/>
                <w:lang w:val="de-DE"/>
              </w:rPr>
            </w:pPr>
            <w:r w:rsidRPr="00525BDA">
              <w:rPr>
                <w:rFonts w:asciiTheme="majorHAnsi" w:hAnsiTheme="majorHAnsi" w:cstheme="majorHAnsi"/>
                <w:b/>
                <w:bCs/>
                <w:sz w:val="24"/>
                <w:szCs w:val="24"/>
                <w:lang w:val="de-DE"/>
              </w:rPr>
              <w:t>Chương 4: TỔ CHỨC MỘT SỐ SỰ KIỆN</w:t>
            </w:r>
          </w:p>
        </w:tc>
        <w:tc>
          <w:tcPr>
            <w:tcW w:w="1560" w:type="dxa"/>
            <w:vMerge w:val="restart"/>
          </w:tcPr>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G1.1; G1.2</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G2.1; G2.2; G2.3;   G2.4;</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G2.5;</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G3.1; G3.2;</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lastRenderedPageBreak/>
              <w:t>G3.3</w:t>
            </w:r>
          </w:p>
          <w:p w:rsidR="00525BDA" w:rsidRPr="00525BDA" w:rsidRDefault="00525BDA" w:rsidP="00525BDA">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G4.1; G4.2;</w:t>
            </w:r>
          </w:p>
          <w:p w:rsidR="00525BDA" w:rsidRPr="00525BDA" w:rsidRDefault="00525BDA" w:rsidP="00DF0181">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G4.3; G4.4;</w:t>
            </w:r>
          </w:p>
          <w:p w:rsidR="00525BDA" w:rsidRPr="00525BDA" w:rsidRDefault="00525BDA" w:rsidP="00DF0181">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G4.5; G4.6</w:t>
            </w:r>
          </w:p>
          <w:p w:rsidR="00525BDA" w:rsidRPr="00525BDA" w:rsidRDefault="00525BDA" w:rsidP="00525BDA">
            <w:pPr>
              <w:spacing w:after="120" w:line="240" w:lineRule="auto"/>
              <w:jc w:val="center"/>
              <w:rPr>
                <w:rFonts w:asciiTheme="majorHAnsi" w:hAnsiTheme="majorHAnsi" w:cstheme="majorHAnsi"/>
                <w:bCs/>
                <w:sz w:val="24"/>
                <w:szCs w:val="24"/>
                <w:lang w:val="de-DE"/>
              </w:rPr>
            </w:pPr>
          </w:p>
        </w:tc>
      </w:tr>
      <w:tr w:rsidR="00525BDA" w:rsidRPr="004B2455" w:rsidTr="004B245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(3)</w:t>
            </w:r>
          </w:p>
          <w:p w:rsidR="00525BDA" w:rsidRPr="004B2455" w:rsidRDefault="00525BDA"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 GD trên lớp</w:t>
            </w:r>
          </w:p>
          <w:p w:rsidR="00525BDA" w:rsidRPr="00E37F29" w:rsidRDefault="00525BDA" w:rsidP="00525BDA">
            <w:pPr>
              <w:spacing w:after="0" w:line="360" w:lineRule="auto"/>
              <w:rPr>
                <w:rFonts w:asciiTheme="majorHAnsi" w:hAnsiTheme="majorHAnsi" w:cstheme="majorHAnsi"/>
                <w:bCs/>
                <w:sz w:val="24"/>
                <w:szCs w:val="24"/>
                <w:lang w:val="de-DE"/>
              </w:rPr>
            </w:pPr>
            <w:r w:rsidRPr="00525BDA">
              <w:rPr>
                <w:rFonts w:asciiTheme="majorHAnsi" w:hAnsiTheme="majorHAnsi" w:cstheme="majorHAnsi"/>
                <w:b/>
                <w:bCs/>
                <w:sz w:val="24"/>
                <w:szCs w:val="24"/>
                <w:lang w:val="de-DE"/>
              </w:rPr>
              <w:t>1. Tổ chức Tiệc</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1.1.</w:t>
            </w:r>
            <w:r w:rsidRPr="00E37F29">
              <w:rPr>
                <w:rFonts w:asciiTheme="majorHAnsi" w:hAnsiTheme="majorHAnsi" w:cstheme="majorHAnsi"/>
                <w:bCs/>
                <w:sz w:val="24"/>
                <w:szCs w:val="24"/>
                <w:lang w:val="de-DE"/>
              </w:rPr>
              <w:tab/>
              <w:t xml:space="preserve">Khái niệm </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1.2.</w:t>
            </w:r>
            <w:r w:rsidRPr="00E37F29">
              <w:rPr>
                <w:rFonts w:asciiTheme="majorHAnsi" w:hAnsiTheme="majorHAnsi" w:cstheme="majorHAnsi"/>
                <w:bCs/>
                <w:sz w:val="24"/>
                <w:szCs w:val="24"/>
                <w:lang w:val="de-DE"/>
              </w:rPr>
              <w:tab/>
              <w:t xml:space="preserve">Phân loại </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1.3.</w:t>
            </w:r>
            <w:r w:rsidRPr="00E37F29">
              <w:rPr>
                <w:rFonts w:asciiTheme="majorHAnsi" w:hAnsiTheme="majorHAnsi" w:cstheme="majorHAnsi"/>
                <w:bCs/>
                <w:sz w:val="24"/>
                <w:szCs w:val="24"/>
                <w:lang w:val="de-DE"/>
              </w:rPr>
              <w:tab/>
              <w:t>Yêu cầu</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lastRenderedPageBreak/>
              <w:t>1.4.</w:t>
            </w:r>
            <w:r w:rsidRPr="00E37F29">
              <w:rPr>
                <w:rFonts w:asciiTheme="majorHAnsi" w:hAnsiTheme="majorHAnsi" w:cstheme="majorHAnsi"/>
                <w:bCs/>
                <w:sz w:val="24"/>
                <w:szCs w:val="24"/>
                <w:lang w:val="de-DE"/>
              </w:rPr>
              <w:tab/>
              <w:t>Quy trình tổ chức</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1.5.</w:t>
            </w:r>
            <w:r w:rsidRPr="00E37F29">
              <w:rPr>
                <w:rFonts w:asciiTheme="majorHAnsi" w:hAnsiTheme="majorHAnsi" w:cstheme="majorHAnsi"/>
                <w:bCs/>
                <w:sz w:val="24"/>
                <w:szCs w:val="24"/>
                <w:lang w:val="de-DE"/>
              </w:rPr>
              <w:tab/>
              <w:t>Tài chính</w:t>
            </w:r>
          </w:p>
          <w:p w:rsidR="00525BDA" w:rsidRPr="004B2455" w:rsidRDefault="00525BDA" w:rsidP="004B2455">
            <w:pPr>
              <w:spacing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525BDA" w:rsidRPr="004B2455" w:rsidRDefault="00525BDA"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Thao giảng,  thuyết trình và tương tác với sinh viên</w:t>
            </w:r>
          </w:p>
        </w:tc>
        <w:tc>
          <w:tcPr>
            <w:tcW w:w="1560" w:type="dxa"/>
            <w:vMerge/>
            <w:vAlign w:val="center"/>
          </w:tcPr>
          <w:p w:rsidR="00525BDA" w:rsidRPr="004B2455" w:rsidRDefault="00525BDA" w:rsidP="00525BDA">
            <w:pPr>
              <w:spacing w:after="120" w:line="240" w:lineRule="auto"/>
              <w:jc w:val="center"/>
              <w:rPr>
                <w:rFonts w:ascii="Times New Roman" w:eastAsia="Times New Roman" w:hAnsi="Times New Roman" w:cs="Times New Roman"/>
                <w:bCs/>
                <w:sz w:val="24"/>
                <w:szCs w:val="24"/>
                <w:lang w:val="pt-BR"/>
              </w:rPr>
            </w:pPr>
          </w:p>
        </w:tc>
      </w:tr>
      <w:tr w:rsidR="00525BDA" w:rsidRPr="004B2455" w:rsidTr="004B245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jc w:val="both"/>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B/</w:t>
            </w:r>
            <w:r w:rsidRPr="004B2455">
              <w:rPr>
                <w:rFonts w:ascii="Times New Roman" w:eastAsia="Times New Roman" w:hAnsi="Times New Roman" w:cs="Times New Roman"/>
                <w:b/>
                <w:bCs/>
                <w:sz w:val="24"/>
                <w:szCs w:val="24"/>
                <w:lang w:val="de-DE"/>
              </w:rPr>
              <w:t>Các nội dung cần tự học ở nhà</w:t>
            </w:r>
            <w:r w:rsidRPr="004B2455">
              <w:rPr>
                <w:rFonts w:ascii="Times New Roman" w:eastAsia="Times New Roman" w:hAnsi="Times New Roman" w:cs="Times New Roman"/>
                <w:bCs/>
                <w:sz w:val="24"/>
                <w:szCs w:val="24"/>
                <w:lang w:val="de-DE"/>
              </w:rPr>
              <w:t>:</w:t>
            </w:r>
            <w:r w:rsidRPr="004B2455">
              <w:rPr>
                <w:rFonts w:ascii="Times New Roman" w:eastAsia="Times New Roman" w:hAnsi="Times New Roman" w:cs="Times New Roman"/>
                <w:bCs/>
                <w:i/>
                <w:sz w:val="24"/>
                <w:szCs w:val="24"/>
                <w:lang w:val="de-DE"/>
              </w:rPr>
              <w:t xml:space="preserve"> (6)</w:t>
            </w:r>
          </w:p>
          <w:p w:rsidR="00525BDA" w:rsidRPr="00E37F29" w:rsidRDefault="00525BDA" w:rsidP="00525BDA">
            <w:pPr>
              <w:spacing w:before="120" w:after="120"/>
              <w:jc w:val="both"/>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Chuẩn bị cho bài tập cuối khóa</w:t>
            </w:r>
          </w:p>
          <w:p w:rsidR="00525BDA" w:rsidRPr="00E37F29" w:rsidRDefault="00525BDA" w:rsidP="00525BDA">
            <w:pPr>
              <w:spacing w:before="120" w:after="120"/>
              <w:jc w:val="both"/>
              <w:rPr>
                <w:rFonts w:asciiTheme="majorHAnsi" w:hAnsiTheme="majorHAnsi" w:cstheme="majorHAnsi"/>
                <w:bCs/>
                <w:sz w:val="24"/>
                <w:szCs w:val="24"/>
                <w:lang w:val="de-DE"/>
              </w:rPr>
            </w:pPr>
            <w:r w:rsidRPr="00E37F29">
              <w:rPr>
                <w:rFonts w:asciiTheme="majorHAnsi" w:hAnsiTheme="majorHAnsi" w:cstheme="majorHAnsi"/>
                <w:bCs/>
                <w:sz w:val="24"/>
                <w:szCs w:val="24"/>
                <w:lang w:val="de-DE"/>
              </w:rPr>
              <w:t>+ Xây dựng một kịch bản và kế hoạch tổ chức sự kiện đó theo yêu cầu cho trước.</w:t>
            </w:r>
          </w:p>
          <w:p w:rsidR="00525BDA" w:rsidRPr="00E37F29" w:rsidRDefault="00525BDA" w:rsidP="00525BDA">
            <w:pPr>
              <w:spacing w:before="120" w:after="120"/>
              <w:jc w:val="both"/>
              <w:rPr>
                <w:rFonts w:asciiTheme="majorHAnsi" w:hAnsiTheme="majorHAnsi" w:cstheme="majorHAnsi"/>
                <w:bCs/>
                <w:sz w:val="24"/>
                <w:szCs w:val="24"/>
                <w:lang w:val="de-DE"/>
              </w:rPr>
            </w:pPr>
            <w:r w:rsidRPr="00E37F29">
              <w:rPr>
                <w:rFonts w:asciiTheme="majorHAnsi" w:hAnsiTheme="majorHAnsi" w:cstheme="majorHAnsi"/>
                <w:bCs/>
                <w:sz w:val="24"/>
                <w:szCs w:val="24"/>
                <w:lang w:val="de-DE"/>
              </w:rPr>
              <w:t>+ Xây dựng kế hoạch triển khai sự kiện</w:t>
            </w:r>
          </w:p>
          <w:p w:rsidR="00525BDA" w:rsidRPr="00525BDA" w:rsidRDefault="00525BDA" w:rsidP="00525BDA">
            <w:pPr>
              <w:spacing w:after="0" w:line="360" w:lineRule="auto"/>
              <w:jc w:val="both"/>
              <w:rPr>
                <w:rFonts w:asciiTheme="majorHAnsi" w:hAnsiTheme="majorHAnsi" w:cstheme="majorHAnsi"/>
                <w:b/>
                <w:bCs/>
                <w:sz w:val="24"/>
                <w:szCs w:val="24"/>
                <w:lang w:val="de-DE"/>
              </w:rPr>
            </w:pPr>
            <w:r w:rsidRPr="00E37F29">
              <w:rPr>
                <w:rFonts w:asciiTheme="majorHAnsi" w:hAnsiTheme="majorHAnsi" w:cstheme="majorHAnsi"/>
                <w:bCs/>
                <w:sz w:val="24"/>
                <w:szCs w:val="24"/>
                <w:lang w:val="de-DE"/>
              </w:rPr>
              <w:t>+ Dự đoán những tình huống</w:t>
            </w:r>
            <w:r w:rsidRPr="00E37F29">
              <w:rPr>
                <w:rFonts w:asciiTheme="majorHAnsi" w:hAnsiTheme="majorHAnsi" w:cstheme="majorHAnsi"/>
                <w:bCs/>
                <w:color w:val="000000"/>
                <w:sz w:val="24"/>
                <w:szCs w:val="24"/>
                <w:lang w:val="de-DE"/>
              </w:rPr>
              <w:t xml:space="preserve"> xảy ra trong quá trình tổ chức sự kiện</w:t>
            </w:r>
          </w:p>
        </w:tc>
        <w:tc>
          <w:tcPr>
            <w:tcW w:w="1560" w:type="dxa"/>
            <w:vMerge/>
            <w:vAlign w:val="center"/>
          </w:tcPr>
          <w:p w:rsidR="00525BDA" w:rsidRPr="004B2455" w:rsidRDefault="00525BDA" w:rsidP="00525BDA">
            <w:pPr>
              <w:spacing w:after="120" w:line="240" w:lineRule="auto"/>
              <w:jc w:val="center"/>
              <w:rPr>
                <w:rFonts w:ascii="Times New Roman" w:eastAsia="Times New Roman" w:hAnsi="Times New Roman" w:cs="Times New Roman"/>
                <w:b/>
                <w:bCs/>
                <w:sz w:val="24"/>
                <w:szCs w:val="24"/>
                <w:lang w:val="de-DE"/>
              </w:rPr>
            </w:pPr>
          </w:p>
        </w:tc>
      </w:tr>
      <w:tr w:rsidR="00DF0181" w:rsidRPr="004B2455" w:rsidTr="006B287D">
        <w:trPr>
          <w:trHeight w:val="531"/>
        </w:trPr>
        <w:tc>
          <w:tcPr>
            <w:tcW w:w="1101" w:type="dxa"/>
            <w:vMerge w:val="restart"/>
            <w:vAlign w:val="center"/>
          </w:tcPr>
          <w:p w:rsidR="00DF0181" w:rsidRPr="004B2455" w:rsidRDefault="00DF0181" w:rsidP="00525BDA">
            <w:pPr>
              <w:spacing w:after="0" w:line="240" w:lineRule="auto"/>
              <w:jc w:val="center"/>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10 - 12</w:t>
            </w:r>
          </w:p>
        </w:tc>
        <w:tc>
          <w:tcPr>
            <w:tcW w:w="7371" w:type="dxa"/>
            <w:vAlign w:val="center"/>
          </w:tcPr>
          <w:p w:rsidR="00DF0181" w:rsidRPr="004B2455" w:rsidRDefault="00DF0181" w:rsidP="004B2455">
            <w:pPr>
              <w:spacing w:after="0" w:line="240" w:lineRule="auto"/>
              <w:rPr>
                <w:rFonts w:ascii="Times New Roman" w:eastAsia="Times New Roman" w:hAnsi="Times New Roman" w:cs="Times New Roman"/>
                <w:b/>
                <w:bCs/>
                <w:sz w:val="24"/>
                <w:szCs w:val="24"/>
                <w:lang w:val="de-DE"/>
              </w:rPr>
            </w:pPr>
            <w:r w:rsidRPr="00525BDA">
              <w:rPr>
                <w:rFonts w:asciiTheme="majorHAnsi" w:hAnsiTheme="majorHAnsi" w:cstheme="majorHAnsi"/>
                <w:b/>
                <w:bCs/>
                <w:sz w:val="24"/>
                <w:szCs w:val="24"/>
                <w:lang w:val="de-DE"/>
              </w:rPr>
              <w:t>Chương 4: TỔ CHỨC MỘT SỐ SỰ KIỆN</w:t>
            </w:r>
            <w:r>
              <w:rPr>
                <w:rFonts w:asciiTheme="majorHAnsi" w:hAnsiTheme="majorHAnsi" w:cstheme="majorHAnsi"/>
                <w:b/>
                <w:bCs/>
                <w:sz w:val="24"/>
                <w:szCs w:val="24"/>
                <w:lang w:val="de-DE"/>
              </w:rPr>
              <w:t xml:space="preserve"> (tt)</w:t>
            </w:r>
          </w:p>
        </w:tc>
        <w:tc>
          <w:tcPr>
            <w:tcW w:w="1560" w:type="dxa"/>
            <w:vMerge w:val="restart"/>
          </w:tcPr>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G1.1; G1.2</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G2.1; G2.2; G2.3;   G2.4;</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G2.5;</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G3.1; G3.2;</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G3.3</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G4.1; G4.2;</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G4.3; G4.4;</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G4.5; G4.6</w:t>
            </w:r>
          </w:p>
          <w:p w:rsidR="00DF0181" w:rsidRPr="00525BDA" w:rsidRDefault="00DF0181" w:rsidP="00400153">
            <w:pPr>
              <w:spacing w:after="120" w:line="240" w:lineRule="auto"/>
              <w:jc w:val="center"/>
              <w:rPr>
                <w:rFonts w:asciiTheme="majorHAnsi" w:hAnsiTheme="majorHAnsi" w:cstheme="majorHAnsi"/>
                <w:bCs/>
                <w:sz w:val="24"/>
                <w:szCs w:val="24"/>
                <w:lang w:val="de-DE"/>
              </w:rPr>
            </w:pPr>
          </w:p>
        </w:tc>
      </w:tr>
      <w:tr w:rsidR="00525BDA" w:rsidRPr="004B2455" w:rsidTr="004B245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(3)</w:t>
            </w:r>
          </w:p>
          <w:p w:rsidR="00525BDA" w:rsidRPr="004B2455" w:rsidRDefault="00525BDA"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 GD trên lớp</w:t>
            </w:r>
          </w:p>
          <w:p w:rsidR="00525BDA" w:rsidRPr="00525BDA" w:rsidRDefault="00525BDA" w:rsidP="00525BDA">
            <w:pPr>
              <w:spacing w:after="0" w:line="360" w:lineRule="auto"/>
              <w:rPr>
                <w:rFonts w:asciiTheme="majorHAnsi" w:hAnsiTheme="majorHAnsi" w:cstheme="majorHAnsi"/>
                <w:b/>
                <w:bCs/>
                <w:sz w:val="24"/>
                <w:szCs w:val="24"/>
                <w:lang w:val="de-DE"/>
              </w:rPr>
            </w:pPr>
            <w:r w:rsidRPr="00525BDA">
              <w:rPr>
                <w:rFonts w:asciiTheme="majorHAnsi" w:hAnsiTheme="majorHAnsi" w:cstheme="majorHAnsi"/>
                <w:b/>
                <w:bCs/>
                <w:sz w:val="24"/>
                <w:szCs w:val="24"/>
                <w:lang w:val="de-DE"/>
              </w:rPr>
              <w:t>2. Tổ chức Hội thảo – Hội nghị</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2.1.</w:t>
            </w:r>
            <w:r w:rsidRPr="00E37F29">
              <w:rPr>
                <w:rFonts w:asciiTheme="majorHAnsi" w:hAnsiTheme="majorHAnsi" w:cstheme="majorHAnsi"/>
                <w:bCs/>
                <w:sz w:val="24"/>
                <w:szCs w:val="24"/>
                <w:lang w:val="de-DE"/>
              </w:rPr>
              <w:tab/>
              <w:t xml:space="preserve">Khái niệm </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2.2.</w:t>
            </w:r>
            <w:r w:rsidRPr="00E37F29">
              <w:rPr>
                <w:rFonts w:asciiTheme="majorHAnsi" w:hAnsiTheme="majorHAnsi" w:cstheme="majorHAnsi"/>
                <w:bCs/>
                <w:sz w:val="24"/>
                <w:szCs w:val="24"/>
                <w:lang w:val="de-DE"/>
              </w:rPr>
              <w:tab/>
              <w:t xml:space="preserve">Phân loại </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2.3.</w:t>
            </w:r>
            <w:r w:rsidRPr="00E37F29">
              <w:rPr>
                <w:rFonts w:asciiTheme="majorHAnsi" w:hAnsiTheme="majorHAnsi" w:cstheme="majorHAnsi"/>
                <w:bCs/>
                <w:sz w:val="24"/>
                <w:szCs w:val="24"/>
                <w:lang w:val="de-DE"/>
              </w:rPr>
              <w:tab/>
              <w:t>Yêu cầu</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2.4.</w:t>
            </w:r>
            <w:r w:rsidRPr="00E37F29">
              <w:rPr>
                <w:rFonts w:asciiTheme="majorHAnsi" w:hAnsiTheme="majorHAnsi" w:cstheme="majorHAnsi"/>
                <w:bCs/>
                <w:sz w:val="24"/>
                <w:szCs w:val="24"/>
                <w:lang w:val="de-DE"/>
              </w:rPr>
              <w:tab/>
              <w:t>Quy trình tổ chức</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2.5.</w:t>
            </w:r>
            <w:r w:rsidRPr="00E37F29">
              <w:rPr>
                <w:rFonts w:asciiTheme="majorHAnsi" w:hAnsiTheme="majorHAnsi" w:cstheme="majorHAnsi"/>
                <w:bCs/>
                <w:sz w:val="24"/>
                <w:szCs w:val="24"/>
                <w:lang w:val="de-DE"/>
              </w:rPr>
              <w:tab/>
              <w:t>Tài chính</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2.6.</w:t>
            </w:r>
            <w:r w:rsidRPr="00E37F29">
              <w:rPr>
                <w:rFonts w:asciiTheme="majorHAnsi" w:hAnsiTheme="majorHAnsi" w:cstheme="majorHAnsi"/>
                <w:bCs/>
                <w:sz w:val="24"/>
                <w:szCs w:val="24"/>
                <w:lang w:val="de-DE"/>
              </w:rPr>
              <w:tab/>
              <w:t>Một số điều cần lưu ý khi tổ chức Hội thảo – Hội nghị</w:t>
            </w:r>
          </w:p>
          <w:p w:rsidR="00525BDA" w:rsidRPr="004B2455" w:rsidRDefault="00525BDA" w:rsidP="004B2455">
            <w:pPr>
              <w:spacing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525BDA" w:rsidRPr="004B2455" w:rsidRDefault="00525BDA"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Thao giảng,  thuyết trình và tương tác với sinh viên</w:t>
            </w:r>
          </w:p>
        </w:tc>
        <w:tc>
          <w:tcPr>
            <w:tcW w:w="1560" w:type="dxa"/>
            <w:vMerge/>
            <w:vAlign w:val="center"/>
          </w:tcPr>
          <w:p w:rsidR="00525BDA" w:rsidRPr="004B2455" w:rsidRDefault="00525BDA" w:rsidP="00525BDA">
            <w:pPr>
              <w:spacing w:after="120" w:line="240" w:lineRule="auto"/>
              <w:jc w:val="center"/>
              <w:rPr>
                <w:rFonts w:ascii="Times New Roman" w:eastAsia="Times New Roman" w:hAnsi="Times New Roman" w:cs="Times New Roman"/>
                <w:bCs/>
                <w:sz w:val="24"/>
                <w:szCs w:val="24"/>
                <w:lang w:val="pt-BR"/>
              </w:rPr>
            </w:pPr>
          </w:p>
        </w:tc>
      </w:tr>
      <w:tr w:rsidR="00525BDA" w:rsidRPr="004B2455" w:rsidTr="004B245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jc w:val="both"/>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B/</w:t>
            </w:r>
            <w:r w:rsidRPr="004B2455">
              <w:rPr>
                <w:rFonts w:ascii="Times New Roman" w:eastAsia="Times New Roman" w:hAnsi="Times New Roman" w:cs="Times New Roman"/>
                <w:b/>
                <w:bCs/>
                <w:sz w:val="24"/>
                <w:szCs w:val="24"/>
                <w:lang w:val="de-DE"/>
              </w:rPr>
              <w:t>Các nội dung cần tự học ở nhà</w:t>
            </w:r>
            <w:r w:rsidRPr="004B2455">
              <w:rPr>
                <w:rFonts w:ascii="Times New Roman" w:eastAsia="Times New Roman" w:hAnsi="Times New Roman" w:cs="Times New Roman"/>
                <w:bCs/>
                <w:sz w:val="24"/>
                <w:szCs w:val="24"/>
                <w:lang w:val="de-DE"/>
              </w:rPr>
              <w:t>:</w:t>
            </w:r>
            <w:r w:rsidRPr="004B2455">
              <w:rPr>
                <w:rFonts w:ascii="Times New Roman" w:eastAsia="Times New Roman" w:hAnsi="Times New Roman" w:cs="Times New Roman"/>
                <w:bCs/>
                <w:i/>
                <w:sz w:val="24"/>
                <w:szCs w:val="24"/>
                <w:lang w:val="de-DE"/>
              </w:rPr>
              <w:t xml:space="preserve"> (6)</w:t>
            </w:r>
          </w:p>
          <w:p w:rsidR="00525BDA" w:rsidRPr="00E37F29" w:rsidRDefault="00525BDA" w:rsidP="00525BDA">
            <w:pPr>
              <w:spacing w:before="120" w:after="120"/>
              <w:jc w:val="both"/>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Chuẩn bị cho bài tập cuối khóa</w:t>
            </w:r>
          </w:p>
          <w:p w:rsidR="00525BDA" w:rsidRPr="00E37F29" w:rsidRDefault="00525BDA" w:rsidP="00525BDA">
            <w:pPr>
              <w:spacing w:before="120" w:after="120"/>
              <w:jc w:val="both"/>
              <w:rPr>
                <w:rFonts w:asciiTheme="majorHAnsi" w:hAnsiTheme="majorHAnsi" w:cstheme="majorHAnsi"/>
                <w:bCs/>
                <w:sz w:val="24"/>
                <w:szCs w:val="24"/>
                <w:lang w:val="de-DE"/>
              </w:rPr>
            </w:pPr>
            <w:r w:rsidRPr="00E37F29">
              <w:rPr>
                <w:rFonts w:asciiTheme="majorHAnsi" w:hAnsiTheme="majorHAnsi" w:cstheme="majorHAnsi"/>
                <w:bCs/>
                <w:sz w:val="24"/>
                <w:szCs w:val="24"/>
                <w:lang w:val="de-DE"/>
              </w:rPr>
              <w:t>+ Xây dựng một kịch bản và kế hoạch tổ chức sự kiện đó theo yêu cầu cho trước.</w:t>
            </w:r>
          </w:p>
          <w:p w:rsidR="00525BDA" w:rsidRPr="00E37F29" w:rsidRDefault="00525BDA" w:rsidP="00525BDA">
            <w:pPr>
              <w:spacing w:before="120" w:after="120"/>
              <w:jc w:val="both"/>
              <w:rPr>
                <w:rFonts w:asciiTheme="majorHAnsi" w:hAnsiTheme="majorHAnsi" w:cstheme="majorHAnsi"/>
                <w:bCs/>
                <w:sz w:val="24"/>
                <w:szCs w:val="24"/>
                <w:lang w:val="de-DE"/>
              </w:rPr>
            </w:pPr>
            <w:r w:rsidRPr="00E37F29">
              <w:rPr>
                <w:rFonts w:asciiTheme="majorHAnsi" w:hAnsiTheme="majorHAnsi" w:cstheme="majorHAnsi"/>
                <w:bCs/>
                <w:sz w:val="24"/>
                <w:szCs w:val="24"/>
                <w:lang w:val="de-DE"/>
              </w:rPr>
              <w:t>+ Xây dựng kế hoạch triển khai sự kiện</w:t>
            </w:r>
          </w:p>
          <w:p w:rsidR="00525BDA" w:rsidRPr="004B2455" w:rsidRDefault="00525BDA" w:rsidP="00525BDA">
            <w:pPr>
              <w:spacing w:after="120" w:line="240" w:lineRule="auto"/>
              <w:jc w:val="both"/>
              <w:rPr>
                <w:rFonts w:ascii="Times New Roman" w:eastAsia="Times New Roman" w:hAnsi="Times New Roman" w:cs="Times New Roman"/>
                <w:bCs/>
                <w:sz w:val="24"/>
                <w:szCs w:val="24"/>
                <w:lang w:val="de-DE"/>
              </w:rPr>
            </w:pPr>
            <w:r w:rsidRPr="00E37F29">
              <w:rPr>
                <w:rFonts w:asciiTheme="majorHAnsi" w:hAnsiTheme="majorHAnsi" w:cstheme="majorHAnsi"/>
                <w:bCs/>
                <w:sz w:val="24"/>
                <w:szCs w:val="24"/>
                <w:lang w:val="de-DE"/>
              </w:rPr>
              <w:t>+ Dự đoán những tình huống</w:t>
            </w:r>
            <w:r w:rsidRPr="00E37F29">
              <w:rPr>
                <w:rFonts w:asciiTheme="majorHAnsi" w:hAnsiTheme="majorHAnsi" w:cstheme="majorHAnsi"/>
                <w:bCs/>
                <w:color w:val="000000"/>
                <w:sz w:val="24"/>
                <w:szCs w:val="24"/>
                <w:lang w:val="de-DE"/>
              </w:rPr>
              <w:t xml:space="preserve"> xảy ra trong quá trình tổ chức sự kiện</w:t>
            </w:r>
          </w:p>
        </w:tc>
        <w:tc>
          <w:tcPr>
            <w:tcW w:w="1560" w:type="dxa"/>
            <w:vMerge/>
            <w:vAlign w:val="center"/>
          </w:tcPr>
          <w:p w:rsidR="00525BDA" w:rsidRPr="004B2455" w:rsidRDefault="00525BDA" w:rsidP="00525BDA">
            <w:pPr>
              <w:spacing w:after="0" w:line="240" w:lineRule="auto"/>
              <w:jc w:val="center"/>
              <w:rPr>
                <w:rFonts w:ascii="Times New Roman" w:eastAsia="Times New Roman" w:hAnsi="Times New Roman" w:cs="Times New Roman"/>
                <w:b/>
                <w:bCs/>
                <w:sz w:val="24"/>
                <w:szCs w:val="24"/>
                <w:lang w:val="de-DE"/>
              </w:rPr>
            </w:pPr>
          </w:p>
        </w:tc>
      </w:tr>
      <w:tr w:rsidR="00DF0181" w:rsidRPr="004B2455" w:rsidTr="00383F67">
        <w:trPr>
          <w:trHeight w:val="531"/>
        </w:trPr>
        <w:tc>
          <w:tcPr>
            <w:tcW w:w="1101" w:type="dxa"/>
            <w:vMerge w:val="restart"/>
            <w:vAlign w:val="center"/>
          </w:tcPr>
          <w:p w:rsidR="00DF0181" w:rsidRPr="004B2455" w:rsidRDefault="00DF0181" w:rsidP="00525BDA">
            <w:pPr>
              <w:spacing w:after="0" w:line="240" w:lineRule="auto"/>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13 - 15</w:t>
            </w:r>
          </w:p>
        </w:tc>
        <w:tc>
          <w:tcPr>
            <w:tcW w:w="7371" w:type="dxa"/>
            <w:vAlign w:val="center"/>
          </w:tcPr>
          <w:p w:rsidR="00DF0181" w:rsidRPr="004B2455" w:rsidRDefault="00DF0181" w:rsidP="00400153">
            <w:pPr>
              <w:spacing w:after="0" w:line="240" w:lineRule="auto"/>
              <w:rPr>
                <w:rFonts w:ascii="Times New Roman" w:eastAsia="Times New Roman" w:hAnsi="Times New Roman" w:cs="Times New Roman"/>
                <w:b/>
                <w:bCs/>
                <w:sz w:val="24"/>
                <w:szCs w:val="24"/>
                <w:lang w:val="de-DE"/>
              </w:rPr>
            </w:pPr>
            <w:r w:rsidRPr="00525BDA">
              <w:rPr>
                <w:rFonts w:asciiTheme="majorHAnsi" w:hAnsiTheme="majorHAnsi" w:cstheme="majorHAnsi"/>
                <w:b/>
                <w:bCs/>
                <w:sz w:val="24"/>
                <w:szCs w:val="24"/>
                <w:lang w:val="de-DE"/>
              </w:rPr>
              <w:t>Chương 4: TỔ CHỨC MỘT SỐ SỰ KIỆN</w:t>
            </w:r>
            <w:r>
              <w:rPr>
                <w:rFonts w:asciiTheme="majorHAnsi" w:hAnsiTheme="majorHAnsi" w:cstheme="majorHAnsi"/>
                <w:b/>
                <w:bCs/>
                <w:sz w:val="24"/>
                <w:szCs w:val="24"/>
                <w:lang w:val="de-DE"/>
              </w:rPr>
              <w:t xml:space="preserve"> (tt)</w:t>
            </w:r>
          </w:p>
        </w:tc>
        <w:tc>
          <w:tcPr>
            <w:tcW w:w="1560" w:type="dxa"/>
            <w:vMerge w:val="restart"/>
          </w:tcPr>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G1.1; G1.2</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G2.1; G2.2; G2.3;   G2.4;</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G2.5;</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lastRenderedPageBreak/>
              <w:t>G3.1; G3.2;</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G3.3</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G4.1; G4.2;</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G4.3; G4.4;</w:t>
            </w:r>
          </w:p>
          <w:p w:rsidR="00DF0181" w:rsidRPr="00525BDA" w:rsidRDefault="00DF0181" w:rsidP="00400153">
            <w:pPr>
              <w:spacing w:before="120" w:after="120" w:line="360" w:lineRule="auto"/>
              <w:rPr>
                <w:rFonts w:asciiTheme="majorHAnsi" w:hAnsiTheme="majorHAnsi" w:cstheme="majorHAnsi"/>
                <w:bCs/>
                <w:sz w:val="24"/>
                <w:szCs w:val="24"/>
                <w:lang w:val="de-DE"/>
              </w:rPr>
            </w:pPr>
            <w:r w:rsidRPr="00525BDA">
              <w:rPr>
                <w:rFonts w:asciiTheme="majorHAnsi" w:hAnsiTheme="majorHAnsi" w:cstheme="majorHAnsi"/>
                <w:bCs/>
                <w:sz w:val="24"/>
                <w:szCs w:val="24"/>
                <w:lang w:val="de-DE"/>
              </w:rPr>
              <w:t>G4.5; G4.6</w:t>
            </w:r>
          </w:p>
          <w:p w:rsidR="00DF0181" w:rsidRPr="00525BDA" w:rsidRDefault="00DF0181" w:rsidP="00400153">
            <w:pPr>
              <w:spacing w:after="120" w:line="240" w:lineRule="auto"/>
              <w:jc w:val="center"/>
              <w:rPr>
                <w:rFonts w:asciiTheme="majorHAnsi" w:hAnsiTheme="majorHAnsi" w:cstheme="majorHAnsi"/>
                <w:bCs/>
                <w:sz w:val="24"/>
                <w:szCs w:val="24"/>
                <w:lang w:val="de-DE"/>
              </w:rPr>
            </w:pPr>
          </w:p>
        </w:tc>
      </w:tr>
      <w:tr w:rsidR="00525BDA" w:rsidRPr="004B2455" w:rsidTr="004B2455">
        <w:trPr>
          <w:trHeight w:val="531"/>
        </w:trPr>
        <w:tc>
          <w:tcPr>
            <w:tcW w:w="1101" w:type="dxa"/>
            <w:vMerge/>
            <w:vAlign w:val="center"/>
          </w:tcPr>
          <w:p w:rsidR="00525BDA" w:rsidRPr="004B2455" w:rsidRDefault="00525BDA" w:rsidP="004B2455">
            <w:pPr>
              <w:numPr>
                <w:ilvl w:val="0"/>
                <w:numId w:val="13"/>
              </w:numPr>
              <w:spacing w:after="0" w:line="240" w:lineRule="auto"/>
              <w:jc w:val="center"/>
              <w:rPr>
                <w:rFonts w:ascii="Times New Roman" w:eastAsia="Times New Roman" w:hAnsi="Times New Roman" w:cs="Times New Roman"/>
                <w:bCs/>
                <w:sz w:val="24"/>
                <w:szCs w:val="24"/>
                <w:lang w:val="de-DE"/>
              </w:rPr>
            </w:pPr>
          </w:p>
        </w:tc>
        <w:tc>
          <w:tcPr>
            <w:tcW w:w="7371" w:type="dxa"/>
          </w:tcPr>
          <w:p w:rsidR="00525BDA" w:rsidRPr="004B2455" w:rsidRDefault="00525BDA" w:rsidP="004B2455">
            <w:pPr>
              <w:spacing w:before="120" w:after="120" w:line="240" w:lineRule="auto"/>
              <w:rPr>
                <w:rFonts w:ascii="Times New Roman" w:eastAsia="Times New Roman" w:hAnsi="Times New Roman" w:cs="Times New Roman"/>
                <w:bCs/>
                <w:i/>
                <w:sz w:val="24"/>
                <w:szCs w:val="24"/>
                <w:lang w:val="de-DE"/>
              </w:rPr>
            </w:pPr>
            <w:r w:rsidRPr="004B2455">
              <w:rPr>
                <w:rFonts w:ascii="Times New Roman" w:eastAsia="Times New Roman" w:hAnsi="Times New Roman" w:cs="Times New Roman"/>
                <w:b/>
                <w:bCs/>
                <w:i/>
                <w:sz w:val="24"/>
                <w:szCs w:val="24"/>
                <w:lang w:val="de-DE"/>
              </w:rPr>
              <w:t>A/</w:t>
            </w:r>
            <w:r w:rsidRPr="004B2455">
              <w:rPr>
                <w:rFonts w:ascii="Times New Roman" w:eastAsia="Times New Roman" w:hAnsi="Times New Roman" w:cs="Times New Roman"/>
                <w:b/>
                <w:bCs/>
                <w:sz w:val="24"/>
                <w:szCs w:val="24"/>
                <w:lang w:val="de-DE"/>
              </w:rPr>
              <w:t>Tóm tắt các ND và PPGD trên lớp</w:t>
            </w:r>
            <w:r w:rsidRPr="004B2455">
              <w:rPr>
                <w:rFonts w:ascii="Times New Roman" w:eastAsia="Times New Roman" w:hAnsi="Times New Roman" w:cs="Times New Roman"/>
                <w:bCs/>
                <w:i/>
                <w:sz w:val="24"/>
                <w:szCs w:val="24"/>
                <w:lang w:val="de-DE"/>
              </w:rPr>
              <w:t>: (3)</w:t>
            </w:r>
          </w:p>
          <w:p w:rsidR="00525BDA" w:rsidRPr="004B2455" w:rsidRDefault="00525BDA" w:rsidP="004B2455">
            <w:pPr>
              <w:spacing w:after="120" w:line="240" w:lineRule="auto"/>
              <w:rPr>
                <w:rFonts w:ascii="Times New Roman" w:eastAsia="Times New Roman" w:hAnsi="Times New Roman" w:cs="Times New Roman"/>
                <w:b/>
                <w:bCs/>
                <w:sz w:val="24"/>
                <w:szCs w:val="24"/>
                <w:lang w:val="de-DE"/>
              </w:rPr>
            </w:pPr>
            <w:r w:rsidRPr="004B2455">
              <w:rPr>
                <w:rFonts w:ascii="Times New Roman" w:eastAsia="Times New Roman" w:hAnsi="Times New Roman" w:cs="Times New Roman"/>
                <w:b/>
                <w:bCs/>
                <w:sz w:val="24"/>
                <w:szCs w:val="24"/>
                <w:lang w:val="de-DE"/>
              </w:rPr>
              <w:t>Nội dung GD trên lớp</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3.</w:t>
            </w:r>
            <w:r w:rsidRPr="00E37F29">
              <w:rPr>
                <w:rFonts w:asciiTheme="majorHAnsi" w:hAnsiTheme="majorHAnsi" w:cstheme="majorHAnsi"/>
                <w:bCs/>
                <w:sz w:val="24"/>
                <w:szCs w:val="24"/>
                <w:lang w:val="de-DE"/>
              </w:rPr>
              <w:tab/>
            </w:r>
            <w:r w:rsidRPr="00525BDA">
              <w:rPr>
                <w:rFonts w:asciiTheme="majorHAnsi" w:hAnsiTheme="majorHAnsi" w:cstheme="majorHAnsi"/>
                <w:b/>
                <w:bCs/>
                <w:sz w:val="24"/>
                <w:szCs w:val="24"/>
                <w:lang w:val="de-DE"/>
              </w:rPr>
              <w:t>Tổ chức Giới thiệu – Quảng bá sản phẩm.</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3.1.</w:t>
            </w:r>
            <w:r w:rsidRPr="00E37F29">
              <w:rPr>
                <w:rFonts w:asciiTheme="majorHAnsi" w:hAnsiTheme="majorHAnsi" w:cstheme="majorHAnsi"/>
                <w:bCs/>
                <w:sz w:val="24"/>
                <w:szCs w:val="24"/>
                <w:lang w:val="de-DE"/>
              </w:rPr>
              <w:tab/>
              <w:t xml:space="preserve">Khái niệm </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lastRenderedPageBreak/>
              <w:t>3.2.</w:t>
            </w:r>
            <w:r w:rsidRPr="00E37F29">
              <w:rPr>
                <w:rFonts w:asciiTheme="majorHAnsi" w:hAnsiTheme="majorHAnsi" w:cstheme="majorHAnsi"/>
                <w:bCs/>
                <w:sz w:val="24"/>
                <w:szCs w:val="24"/>
                <w:lang w:val="de-DE"/>
              </w:rPr>
              <w:tab/>
              <w:t xml:space="preserve">Phân loại </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3.3.</w:t>
            </w:r>
            <w:r w:rsidRPr="00E37F29">
              <w:rPr>
                <w:rFonts w:asciiTheme="majorHAnsi" w:hAnsiTheme="majorHAnsi" w:cstheme="majorHAnsi"/>
                <w:bCs/>
                <w:sz w:val="24"/>
                <w:szCs w:val="24"/>
                <w:lang w:val="de-DE"/>
              </w:rPr>
              <w:tab/>
              <w:t>Yêu cầu</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3.4.</w:t>
            </w:r>
            <w:r w:rsidRPr="00E37F29">
              <w:rPr>
                <w:rFonts w:asciiTheme="majorHAnsi" w:hAnsiTheme="majorHAnsi" w:cstheme="majorHAnsi"/>
                <w:bCs/>
                <w:sz w:val="24"/>
                <w:szCs w:val="24"/>
                <w:lang w:val="de-DE"/>
              </w:rPr>
              <w:tab/>
              <w:t>Quy trình tổ chức</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3.5.</w:t>
            </w:r>
            <w:r w:rsidRPr="00E37F29">
              <w:rPr>
                <w:rFonts w:asciiTheme="majorHAnsi" w:hAnsiTheme="majorHAnsi" w:cstheme="majorHAnsi"/>
                <w:bCs/>
                <w:sz w:val="24"/>
                <w:szCs w:val="24"/>
                <w:lang w:val="de-DE"/>
              </w:rPr>
              <w:tab/>
              <w:t>Tài chính</w:t>
            </w:r>
          </w:p>
          <w:p w:rsidR="00525BDA" w:rsidRPr="00E37F29" w:rsidRDefault="00525BDA" w:rsidP="00525BDA">
            <w:pPr>
              <w:spacing w:after="0" w:line="360" w:lineRule="auto"/>
              <w:rPr>
                <w:rFonts w:asciiTheme="majorHAnsi" w:hAnsiTheme="majorHAnsi" w:cstheme="majorHAnsi"/>
                <w:bCs/>
                <w:sz w:val="24"/>
                <w:szCs w:val="24"/>
                <w:lang w:val="de-DE"/>
              </w:rPr>
            </w:pPr>
            <w:r w:rsidRPr="00E37F29">
              <w:rPr>
                <w:rFonts w:asciiTheme="majorHAnsi" w:hAnsiTheme="majorHAnsi" w:cstheme="majorHAnsi"/>
                <w:bCs/>
                <w:sz w:val="24"/>
                <w:szCs w:val="24"/>
                <w:lang w:val="de-DE"/>
              </w:rPr>
              <w:t>3.6.</w:t>
            </w:r>
            <w:r w:rsidRPr="00E37F29">
              <w:rPr>
                <w:rFonts w:asciiTheme="majorHAnsi" w:hAnsiTheme="majorHAnsi" w:cstheme="majorHAnsi"/>
                <w:bCs/>
                <w:sz w:val="24"/>
                <w:szCs w:val="24"/>
                <w:lang w:val="de-DE"/>
              </w:rPr>
              <w:tab/>
              <w:t>Một số điều cần lưu ý khi tổ chức Quảng bá sản phẩm</w:t>
            </w:r>
          </w:p>
          <w:p w:rsidR="00525BDA" w:rsidRPr="004B2455" w:rsidRDefault="00525BDA" w:rsidP="004B2455">
            <w:pPr>
              <w:tabs>
                <w:tab w:val="left" w:pos="526"/>
              </w:tabs>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
                <w:bCs/>
                <w:sz w:val="24"/>
                <w:szCs w:val="24"/>
                <w:lang w:val="de-DE"/>
              </w:rPr>
              <w:t>Tóm tắt các PPGD</w:t>
            </w:r>
            <w:r w:rsidRPr="004B2455">
              <w:rPr>
                <w:rFonts w:ascii="Times New Roman" w:eastAsia="Times New Roman" w:hAnsi="Times New Roman" w:cs="Times New Roman"/>
                <w:bCs/>
                <w:i/>
                <w:sz w:val="24"/>
                <w:szCs w:val="24"/>
                <w:lang w:val="de-DE"/>
              </w:rPr>
              <w:t>:</w:t>
            </w:r>
          </w:p>
          <w:p w:rsidR="00525BDA" w:rsidRPr="004B2455" w:rsidRDefault="00525BDA" w:rsidP="004B2455">
            <w:pPr>
              <w:spacing w:after="120" w:line="240" w:lineRule="auto"/>
              <w:rPr>
                <w:rFonts w:ascii="Times New Roman" w:eastAsia="Times New Roman" w:hAnsi="Times New Roman" w:cs="Times New Roman"/>
                <w:bCs/>
                <w:sz w:val="24"/>
                <w:szCs w:val="24"/>
                <w:lang w:val="de-DE"/>
              </w:rPr>
            </w:pPr>
            <w:r w:rsidRPr="004B2455">
              <w:rPr>
                <w:rFonts w:ascii="Times New Roman" w:eastAsia="Times New Roman" w:hAnsi="Times New Roman" w:cs="Times New Roman"/>
                <w:bCs/>
                <w:sz w:val="24"/>
                <w:szCs w:val="24"/>
                <w:lang w:val="de-DE"/>
              </w:rPr>
              <w:t>+ Thao giảng,  thuyết trình và tương tác với sinh viên</w:t>
            </w:r>
          </w:p>
        </w:tc>
        <w:tc>
          <w:tcPr>
            <w:tcW w:w="1560" w:type="dxa"/>
            <w:vMerge/>
            <w:vAlign w:val="center"/>
          </w:tcPr>
          <w:p w:rsidR="00525BDA" w:rsidRPr="004B2455" w:rsidRDefault="00525BDA" w:rsidP="00525BDA">
            <w:pPr>
              <w:spacing w:after="120" w:line="240" w:lineRule="auto"/>
              <w:jc w:val="center"/>
              <w:rPr>
                <w:rFonts w:ascii="Times New Roman" w:eastAsia="Times New Roman" w:hAnsi="Times New Roman" w:cs="Times New Roman"/>
                <w:bCs/>
                <w:sz w:val="24"/>
                <w:szCs w:val="24"/>
                <w:lang w:val="pt-BR"/>
              </w:rPr>
            </w:pPr>
          </w:p>
        </w:tc>
      </w:tr>
      <w:tr w:rsidR="00525BDA" w:rsidRPr="004B2455" w:rsidTr="004B2455">
        <w:trPr>
          <w:trHeight w:val="531"/>
        </w:trPr>
        <w:tc>
          <w:tcPr>
            <w:tcW w:w="1101" w:type="dxa"/>
            <w:vMerge/>
            <w:vAlign w:val="center"/>
          </w:tcPr>
          <w:p w:rsidR="00525BDA" w:rsidRPr="004B2455" w:rsidRDefault="00525BDA" w:rsidP="004B2455">
            <w:pPr>
              <w:spacing w:after="0" w:line="240" w:lineRule="auto"/>
              <w:jc w:val="center"/>
              <w:rPr>
                <w:rFonts w:ascii="Times New Roman" w:eastAsia="Times New Roman" w:hAnsi="Times New Roman" w:cs="Times New Roman"/>
                <w:b/>
                <w:bCs/>
                <w:sz w:val="24"/>
                <w:szCs w:val="24"/>
                <w:lang w:val="de-DE"/>
              </w:rPr>
            </w:pPr>
          </w:p>
        </w:tc>
        <w:tc>
          <w:tcPr>
            <w:tcW w:w="7371" w:type="dxa"/>
          </w:tcPr>
          <w:p w:rsidR="00525BDA" w:rsidRPr="00E37F29" w:rsidRDefault="00525BDA" w:rsidP="00525BDA">
            <w:pPr>
              <w:spacing w:before="120" w:after="120"/>
              <w:jc w:val="both"/>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Chuẩn bị cho bài tập cuối khóa</w:t>
            </w:r>
          </w:p>
          <w:p w:rsidR="00525BDA" w:rsidRPr="00E37F29" w:rsidRDefault="00525BDA" w:rsidP="00525BDA">
            <w:pPr>
              <w:spacing w:before="120" w:after="120"/>
              <w:jc w:val="both"/>
              <w:rPr>
                <w:rFonts w:asciiTheme="majorHAnsi" w:hAnsiTheme="majorHAnsi" w:cstheme="majorHAnsi"/>
                <w:bCs/>
                <w:sz w:val="24"/>
                <w:szCs w:val="24"/>
                <w:lang w:val="de-DE"/>
              </w:rPr>
            </w:pPr>
            <w:r w:rsidRPr="00E37F29">
              <w:rPr>
                <w:rFonts w:asciiTheme="majorHAnsi" w:hAnsiTheme="majorHAnsi" w:cstheme="majorHAnsi"/>
                <w:bCs/>
                <w:sz w:val="24"/>
                <w:szCs w:val="24"/>
                <w:lang w:val="de-DE"/>
              </w:rPr>
              <w:t>+ Xây dựng một kịch bản và kế hoạch tổ chức sự kiện đó theo yêu cầu cho trước.</w:t>
            </w:r>
          </w:p>
          <w:p w:rsidR="00525BDA" w:rsidRPr="00E37F29" w:rsidRDefault="00525BDA" w:rsidP="00525BDA">
            <w:pPr>
              <w:spacing w:before="120" w:after="120"/>
              <w:jc w:val="both"/>
              <w:rPr>
                <w:rFonts w:asciiTheme="majorHAnsi" w:hAnsiTheme="majorHAnsi" w:cstheme="majorHAnsi"/>
                <w:bCs/>
                <w:sz w:val="24"/>
                <w:szCs w:val="24"/>
                <w:lang w:val="de-DE"/>
              </w:rPr>
            </w:pPr>
            <w:r w:rsidRPr="00E37F29">
              <w:rPr>
                <w:rFonts w:asciiTheme="majorHAnsi" w:hAnsiTheme="majorHAnsi" w:cstheme="majorHAnsi"/>
                <w:bCs/>
                <w:sz w:val="24"/>
                <w:szCs w:val="24"/>
                <w:lang w:val="de-DE"/>
              </w:rPr>
              <w:t>+ Xây dựng kế hoạch triển khai sự kiện</w:t>
            </w:r>
            <w:bookmarkStart w:id="3" w:name="_GoBack"/>
            <w:bookmarkEnd w:id="3"/>
          </w:p>
          <w:p w:rsidR="00525BDA" w:rsidRPr="004B2455" w:rsidRDefault="00525BDA" w:rsidP="00525BDA">
            <w:pPr>
              <w:spacing w:after="120" w:line="240" w:lineRule="auto"/>
              <w:jc w:val="both"/>
              <w:rPr>
                <w:rFonts w:ascii="Times New Roman" w:eastAsia="Times New Roman" w:hAnsi="Times New Roman" w:cs="Times New Roman"/>
                <w:bCs/>
                <w:sz w:val="24"/>
                <w:szCs w:val="24"/>
                <w:lang w:val="de-DE"/>
              </w:rPr>
            </w:pPr>
            <w:r w:rsidRPr="00E37F29">
              <w:rPr>
                <w:rFonts w:asciiTheme="majorHAnsi" w:hAnsiTheme="majorHAnsi" w:cstheme="majorHAnsi"/>
                <w:bCs/>
                <w:sz w:val="24"/>
                <w:szCs w:val="24"/>
                <w:lang w:val="de-DE"/>
              </w:rPr>
              <w:t>+ Dự đoán những tình huống</w:t>
            </w:r>
            <w:r w:rsidRPr="00E37F29">
              <w:rPr>
                <w:rFonts w:asciiTheme="majorHAnsi" w:hAnsiTheme="majorHAnsi" w:cstheme="majorHAnsi"/>
                <w:bCs/>
                <w:color w:val="000000"/>
                <w:sz w:val="24"/>
                <w:szCs w:val="24"/>
                <w:lang w:val="de-DE"/>
              </w:rPr>
              <w:t xml:space="preserve"> xảy ra trong quá trình tổ chức sự kiện</w:t>
            </w:r>
          </w:p>
        </w:tc>
        <w:tc>
          <w:tcPr>
            <w:tcW w:w="1560" w:type="dxa"/>
            <w:vMerge/>
            <w:vAlign w:val="center"/>
          </w:tcPr>
          <w:p w:rsidR="00525BDA" w:rsidRPr="004B2455" w:rsidRDefault="00525BDA" w:rsidP="00525BDA">
            <w:pPr>
              <w:spacing w:after="120"/>
              <w:jc w:val="center"/>
              <w:rPr>
                <w:rFonts w:ascii="Times New Roman" w:eastAsia="Times New Roman" w:hAnsi="Times New Roman" w:cs="Times New Roman"/>
                <w:bCs/>
                <w:sz w:val="24"/>
                <w:szCs w:val="24"/>
                <w:lang w:val="pt-BR"/>
              </w:rPr>
            </w:pPr>
          </w:p>
        </w:tc>
      </w:tr>
    </w:tbl>
    <w:p w:rsidR="004B2455" w:rsidRPr="004B2455" w:rsidRDefault="004B2455" w:rsidP="004B2455">
      <w:pPr>
        <w:pStyle w:val="ListParagraph"/>
        <w:rPr>
          <w:b/>
          <w:bCs/>
          <w:sz w:val="24"/>
          <w:szCs w:val="24"/>
          <w:lang w:val="pt-BR"/>
        </w:rPr>
      </w:pPr>
    </w:p>
    <w:p w:rsidR="00E37F29" w:rsidRPr="00E37F29" w:rsidRDefault="00E37F29" w:rsidP="00E37F29">
      <w:pPr>
        <w:spacing w:after="120"/>
        <w:ind w:hanging="567"/>
        <w:jc w:val="both"/>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 xml:space="preserve">14. Đạo đức khoa học: </w:t>
      </w:r>
    </w:p>
    <w:p w:rsidR="00E37F29" w:rsidRPr="00E37F29" w:rsidRDefault="00E37F29" w:rsidP="00E37F29">
      <w:pPr>
        <w:pStyle w:val="ListParagraph"/>
        <w:numPr>
          <w:ilvl w:val="0"/>
          <w:numId w:val="2"/>
        </w:numPr>
        <w:spacing w:after="120" w:line="240" w:lineRule="auto"/>
        <w:jc w:val="both"/>
        <w:rPr>
          <w:bCs/>
          <w:sz w:val="24"/>
          <w:szCs w:val="24"/>
          <w:lang w:val="de-DE"/>
        </w:rPr>
      </w:pPr>
      <w:r w:rsidRPr="00E37F29">
        <w:rPr>
          <w:bCs/>
          <w:sz w:val="24"/>
          <w:szCs w:val="24"/>
          <w:lang w:val="de-DE"/>
        </w:rPr>
        <w:t xml:space="preserve">Sinh viên không sao chép các báo cáo, tiểu luận của nhau. </w:t>
      </w:r>
    </w:p>
    <w:p w:rsidR="00E37F29" w:rsidRPr="00E37F29" w:rsidRDefault="00E37F29" w:rsidP="00E37F29">
      <w:pPr>
        <w:pStyle w:val="ListParagraph"/>
        <w:numPr>
          <w:ilvl w:val="0"/>
          <w:numId w:val="2"/>
        </w:numPr>
        <w:spacing w:after="120" w:line="240" w:lineRule="auto"/>
        <w:jc w:val="both"/>
        <w:rPr>
          <w:bCs/>
          <w:sz w:val="24"/>
          <w:szCs w:val="24"/>
          <w:lang w:val="de-DE"/>
        </w:rPr>
      </w:pPr>
      <w:r w:rsidRPr="00E37F29">
        <w:rPr>
          <w:bCs/>
          <w:sz w:val="24"/>
          <w:szCs w:val="24"/>
          <w:lang w:val="de-DE"/>
        </w:rPr>
        <w:t>Các phần trích dẫn trong báo cáo, tiểu luận phải ghi rõ xuất sứ; tên tác giả và  năm xuất bả</w:t>
      </w:r>
      <w:r w:rsidRPr="00E37F29">
        <w:rPr>
          <w:b/>
          <w:bCs/>
          <w:sz w:val="24"/>
          <w:szCs w:val="24"/>
          <w:lang w:val="de-DE"/>
        </w:rPr>
        <w:t>n</w:t>
      </w:r>
    </w:p>
    <w:p w:rsidR="00E37F29" w:rsidRPr="00E37F29" w:rsidRDefault="00E37F29" w:rsidP="00E37F29">
      <w:pPr>
        <w:spacing w:after="120"/>
        <w:ind w:hanging="567"/>
        <w:jc w:val="both"/>
        <w:rPr>
          <w:rFonts w:asciiTheme="majorHAnsi" w:hAnsiTheme="majorHAnsi" w:cstheme="majorHAnsi"/>
          <w:bCs/>
          <w:sz w:val="24"/>
          <w:szCs w:val="24"/>
          <w:lang w:val="de-DE"/>
        </w:rPr>
      </w:pPr>
      <w:r w:rsidRPr="00E37F29">
        <w:rPr>
          <w:rFonts w:asciiTheme="majorHAnsi" w:hAnsiTheme="majorHAnsi" w:cstheme="majorHAnsi"/>
          <w:b/>
          <w:bCs/>
          <w:sz w:val="24"/>
          <w:szCs w:val="24"/>
          <w:lang w:val="de-DE"/>
        </w:rPr>
        <w:t xml:space="preserve">15. Ngày phê duyệt:     </w:t>
      </w:r>
      <w:r w:rsidRPr="00E37F29">
        <w:rPr>
          <w:rFonts w:asciiTheme="majorHAnsi" w:hAnsiTheme="majorHAnsi" w:cstheme="majorHAnsi"/>
          <w:bCs/>
          <w:sz w:val="24"/>
          <w:szCs w:val="24"/>
          <w:lang w:val="de-DE"/>
        </w:rPr>
        <w:t>ngày         /tháng           /năm</w:t>
      </w:r>
    </w:p>
    <w:p w:rsidR="00E37F29" w:rsidRPr="00E37F29" w:rsidRDefault="00E37F29" w:rsidP="00E37F29">
      <w:pPr>
        <w:spacing w:after="120"/>
        <w:ind w:hanging="567"/>
        <w:jc w:val="both"/>
        <w:rPr>
          <w:rFonts w:asciiTheme="majorHAnsi" w:hAnsiTheme="majorHAnsi" w:cstheme="majorHAnsi"/>
          <w:bCs/>
          <w:sz w:val="24"/>
          <w:szCs w:val="24"/>
          <w:lang w:val="de-DE"/>
        </w:rPr>
      </w:pPr>
    </w:p>
    <w:p w:rsidR="00E37F29" w:rsidRPr="00E37F29" w:rsidRDefault="00E37F29" w:rsidP="00E37F29">
      <w:pPr>
        <w:spacing w:after="120"/>
        <w:ind w:hanging="567"/>
        <w:jc w:val="both"/>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16. Cấp phê duyệt:</w:t>
      </w:r>
    </w:p>
    <w:tbl>
      <w:tblPr>
        <w:tblW w:w="10128" w:type="dxa"/>
        <w:tblInd w:w="-459" w:type="dxa"/>
        <w:tblLook w:val="04A0"/>
      </w:tblPr>
      <w:tblGrid>
        <w:gridCol w:w="3096"/>
        <w:gridCol w:w="3096"/>
        <w:gridCol w:w="3936"/>
      </w:tblGrid>
      <w:tr w:rsidR="00E37F29" w:rsidRPr="00E37F29" w:rsidTr="004B2455">
        <w:trPr>
          <w:trHeight w:val="1485"/>
        </w:trPr>
        <w:tc>
          <w:tcPr>
            <w:tcW w:w="3096" w:type="dxa"/>
            <w:shd w:val="clear" w:color="auto" w:fill="auto"/>
          </w:tcPr>
          <w:p w:rsidR="00E37F29" w:rsidRPr="00E37F29" w:rsidRDefault="00E37F29" w:rsidP="004B2455">
            <w:pPr>
              <w:spacing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Trưởng khoa</w:t>
            </w:r>
          </w:p>
        </w:tc>
        <w:tc>
          <w:tcPr>
            <w:tcW w:w="3096" w:type="dxa"/>
            <w:shd w:val="clear" w:color="auto" w:fill="auto"/>
          </w:tcPr>
          <w:p w:rsidR="00E37F29" w:rsidRPr="00E37F29" w:rsidRDefault="00E37F29" w:rsidP="004B2455">
            <w:pPr>
              <w:spacing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Tổ trưởng BM</w:t>
            </w:r>
          </w:p>
        </w:tc>
        <w:tc>
          <w:tcPr>
            <w:tcW w:w="3936" w:type="dxa"/>
            <w:shd w:val="clear" w:color="auto" w:fill="auto"/>
          </w:tcPr>
          <w:p w:rsidR="00E37F29" w:rsidRPr="00E37F29" w:rsidRDefault="00E37F29" w:rsidP="004B2455">
            <w:pPr>
              <w:spacing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Người biên soạn</w:t>
            </w:r>
          </w:p>
          <w:p w:rsidR="00E37F29" w:rsidRPr="00E37F29" w:rsidRDefault="00E37F29" w:rsidP="004B2455">
            <w:pPr>
              <w:spacing w:after="120"/>
              <w:jc w:val="center"/>
              <w:rPr>
                <w:rFonts w:asciiTheme="majorHAnsi" w:hAnsiTheme="majorHAnsi" w:cstheme="majorHAnsi"/>
                <w:b/>
                <w:bCs/>
                <w:sz w:val="24"/>
                <w:szCs w:val="24"/>
                <w:lang w:val="de-DE"/>
              </w:rPr>
            </w:pPr>
          </w:p>
          <w:p w:rsidR="00E37F29" w:rsidRPr="00E37F29" w:rsidRDefault="00E37F29" w:rsidP="004B2455">
            <w:pPr>
              <w:spacing w:after="120"/>
              <w:jc w:val="center"/>
              <w:rPr>
                <w:rFonts w:asciiTheme="majorHAnsi" w:hAnsiTheme="majorHAnsi" w:cstheme="majorHAnsi"/>
                <w:b/>
                <w:bCs/>
                <w:sz w:val="24"/>
                <w:szCs w:val="24"/>
                <w:lang w:val="de-DE"/>
              </w:rPr>
            </w:pPr>
          </w:p>
          <w:p w:rsidR="00E37F29" w:rsidRPr="00E37F29" w:rsidRDefault="00E37F29" w:rsidP="004B2455">
            <w:pPr>
              <w:spacing w:after="120"/>
              <w:jc w:val="center"/>
              <w:rPr>
                <w:rFonts w:asciiTheme="majorHAnsi" w:hAnsiTheme="majorHAnsi" w:cstheme="majorHAnsi"/>
                <w:b/>
                <w:bCs/>
                <w:sz w:val="24"/>
                <w:szCs w:val="24"/>
                <w:lang w:val="de-DE"/>
              </w:rPr>
            </w:pPr>
          </w:p>
          <w:p w:rsidR="00E37F29" w:rsidRPr="00E37F29" w:rsidRDefault="00E37F29" w:rsidP="004B2455">
            <w:pPr>
              <w:spacing w:after="120"/>
              <w:jc w:val="center"/>
              <w:rPr>
                <w:rFonts w:asciiTheme="majorHAnsi" w:hAnsiTheme="majorHAnsi" w:cstheme="majorHAnsi"/>
                <w:b/>
                <w:bCs/>
                <w:sz w:val="24"/>
                <w:szCs w:val="24"/>
                <w:lang w:val="de-DE"/>
              </w:rPr>
            </w:pPr>
          </w:p>
          <w:p w:rsidR="00E37F29" w:rsidRPr="00E37F29" w:rsidRDefault="00E37F29" w:rsidP="004B2455">
            <w:pPr>
              <w:spacing w:after="120"/>
              <w:jc w:val="center"/>
              <w:rPr>
                <w:rFonts w:asciiTheme="majorHAnsi" w:hAnsiTheme="majorHAnsi" w:cstheme="majorHAnsi"/>
                <w:b/>
                <w:bCs/>
                <w:sz w:val="24"/>
                <w:szCs w:val="24"/>
                <w:lang w:val="de-DE"/>
              </w:rPr>
            </w:pPr>
          </w:p>
        </w:tc>
      </w:tr>
    </w:tbl>
    <w:p w:rsidR="00E37F29" w:rsidRPr="00E37F29" w:rsidRDefault="00E37F29" w:rsidP="00E37F29">
      <w:pPr>
        <w:spacing w:after="120"/>
        <w:ind w:hanging="567"/>
        <w:jc w:val="both"/>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ab/>
      </w:r>
      <w:r w:rsidRPr="00E37F29">
        <w:rPr>
          <w:rFonts w:asciiTheme="majorHAnsi" w:hAnsiTheme="majorHAnsi" w:cstheme="majorHAnsi"/>
          <w:b/>
          <w:bCs/>
          <w:sz w:val="24"/>
          <w:szCs w:val="24"/>
          <w:lang w:val="de-DE"/>
        </w:rPr>
        <w:tab/>
      </w:r>
      <w:r w:rsidRPr="00E37F29">
        <w:rPr>
          <w:rFonts w:asciiTheme="majorHAnsi" w:hAnsiTheme="majorHAnsi" w:cstheme="majorHAnsi"/>
          <w:b/>
          <w:bCs/>
          <w:sz w:val="24"/>
          <w:szCs w:val="24"/>
          <w:lang w:val="de-DE"/>
        </w:rPr>
        <w:tab/>
      </w:r>
      <w:r w:rsidRPr="00E37F29">
        <w:rPr>
          <w:rFonts w:asciiTheme="majorHAnsi" w:hAnsiTheme="majorHAnsi" w:cstheme="majorHAnsi"/>
          <w:b/>
          <w:bCs/>
          <w:sz w:val="24"/>
          <w:szCs w:val="24"/>
          <w:lang w:val="de-DE"/>
        </w:rPr>
        <w:tab/>
      </w:r>
      <w:r w:rsidRPr="00E37F29">
        <w:rPr>
          <w:rFonts w:asciiTheme="majorHAnsi" w:hAnsiTheme="majorHAnsi" w:cstheme="majorHAnsi"/>
          <w:b/>
          <w:bCs/>
          <w:sz w:val="24"/>
          <w:szCs w:val="24"/>
          <w:lang w:val="de-DE"/>
        </w:rPr>
        <w:tab/>
      </w:r>
    </w:p>
    <w:p w:rsidR="00E37F29" w:rsidRPr="00E37F29" w:rsidRDefault="00E37F29" w:rsidP="00E37F29">
      <w:pPr>
        <w:spacing w:after="120"/>
        <w:ind w:hanging="567"/>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17. Tiến trình cập nhật ĐCCT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394"/>
        <w:gridCol w:w="1276"/>
        <w:gridCol w:w="1418"/>
        <w:gridCol w:w="1275"/>
      </w:tblGrid>
      <w:tr w:rsidR="00E37F29" w:rsidRPr="00E37F29" w:rsidTr="004B2455">
        <w:tc>
          <w:tcPr>
            <w:tcW w:w="1101"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Lần cập nhật</w:t>
            </w:r>
          </w:p>
        </w:tc>
        <w:tc>
          <w:tcPr>
            <w:tcW w:w="4394"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Nội dung cập nhật</w:t>
            </w:r>
          </w:p>
        </w:tc>
        <w:tc>
          <w:tcPr>
            <w:tcW w:w="1276"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Thời gian cập nhật</w:t>
            </w:r>
          </w:p>
        </w:tc>
        <w:tc>
          <w:tcPr>
            <w:tcW w:w="1418"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Người cập nhật</w:t>
            </w:r>
          </w:p>
        </w:tc>
        <w:tc>
          <w:tcPr>
            <w:tcW w:w="1275" w:type="dxa"/>
            <w:shd w:val="clear" w:color="auto" w:fill="auto"/>
            <w:vAlign w:val="center"/>
          </w:tcPr>
          <w:p w:rsidR="00E37F29" w:rsidRPr="00E37F29" w:rsidRDefault="00E37F29" w:rsidP="004B2455">
            <w:pPr>
              <w:spacing w:before="120" w:after="120"/>
              <w:jc w:val="center"/>
              <w:rPr>
                <w:rFonts w:asciiTheme="majorHAnsi" w:hAnsiTheme="majorHAnsi" w:cstheme="majorHAnsi"/>
                <w:b/>
                <w:bCs/>
                <w:sz w:val="24"/>
                <w:szCs w:val="24"/>
                <w:lang w:val="de-DE"/>
              </w:rPr>
            </w:pPr>
            <w:r w:rsidRPr="00E37F29">
              <w:rPr>
                <w:rFonts w:asciiTheme="majorHAnsi" w:hAnsiTheme="majorHAnsi" w:cstheme="majorHAnsi"/>
                <w:b/>
                <w:bCs/>
                <w:sz w:val="24"/>
                <w:szCs w:val="24"/>
                <w:lang w:val="de-DE"/>
              </w:rPr>
              <w:t>Người xét duyệt</w:t>
            </w:r>
          </w:p>
        </w:tc>
      </w:tr>
      <w:tr w:rsidR="00E37F29" w:rsidRPr="00E37F29" w:rsidTr="004B2455">
        <w:tc>
          <w:tcPr>
            <w:tcW w:w="1101"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4394"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6"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418"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5"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r>
      <w:tr w:rsidR="00E37F29" w:rsidRPr="00E37F29" w:rsidTr="004B2455">
        <w:tc>
          <w:tcPr>
            <w:tcW w:w="1101"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4394"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6"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418"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5"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r>
      <w:tr w:rsidR="00E37F29" w:rsidRPr="00E37F29" w:rsidTr="004B2455">
        <w:tc>
          <w:tcPr>
            <w:tcW w:w="1101"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4394"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6"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418"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5"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r>
      <w:tr w:rsidR="00E37F29" w:rsidRPr="00E37F29" w:rsidTr="004B2455">
        <w:tc>
          <w:tcPr>
            <w:tcW w:w="1101"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4394"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6"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418"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c>
          <w:tcPr>
            <w:tcW w:w="1275" w:type="dxa"/>
            <w:shd w:val="clear" w:color="auto" w:fill="auto"/>
            <w:vAlign w:val="center"/>
          </w:tcPr>
          <w:p w:rsidR="00E37F29" w:rsidRPr="00E37F29" w:rsidRDefault="00E37F29" w:rsidP="004B2455">
            <w:pPr>
              <w:spacing w:after="120"/>
              <w:jc w:val="center"/>
              <w:rPr>
                <w:rFonts w:asciiTheme="majorHAnsi" w:hAnsiTheme="majorHAnsi" w:cstheme="majorHAnsi"/>
                <w:bCs/>
                <w:sz w:val="24"/>
                <w:szCs w:val="24"/>
                <w:lang w:val="de-DE"/>
              </w:rPr>
            </w:pPr>
          </w:p>
        </w:tc>
      </w:tr>
    </w:tbl>
    <w:p w:rsidR="00E37F29" w:rsidRPr="00E37F29" w:rsidRDefault="00E37F29" w:rsidP="00E37F29">
      <w:pPr>
        <w:spacing w:after="120"/>
        <w:ind w:hanging="567"/>
        <w:rPr>
          <w:rFonts w:asciiTheme="majorHAnsi" w:hAnsiTheme="majorHAnsi" w:cstheme="majorHAnsi"/>
          <w:b/>
          <w:bCs/>
          <w:sz w:val="24"/>
          <w:szCs w:val="24"/>
          <w:lang w:val="de-DE"/>
        </w:rPr>
      </w:pPr>
    </w:p>
    <w:p w:rsidR="00D07875" w:rsidRPr="00E37F29" w:rsidRDefault="00D07875">
      <w:pPr>
        <w:rPr>
          <w:rFonts w:asciiTheme="majorHAnsi" w:hAnsiTheme="majorHAnsi" w:cstheme="majorHAnsi"/>
        </w:rPr>
      </w:pPr>
    </w:p>
    <w:sectPr w:rsidR="00D07875" w:rsidRPr="00E37F29" w:rsidSect="00E37F2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5DA"/>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02AA6418"/>
    <w:multiLevelType w:val="hybridMultilevel"/>
    <w:tmpl w:val="5B7E536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5BC3E4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0706344C"/>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6F90F5E"/>
    <w:multiLevelType w:val="hybridMultilevel"/>
    <w:tmpl w:val="375AECB4"/>
    <w:lvl w:ilvl="0" w:tplc="3940A0FC">
      <w:start w:val="1"/>
      <w:numFmt w:val="decimal"/>
      <w:lvlText w:val="%1."/>
      <w:lvlJc w:val="left"/>
      <w:pPr>
        <w:ind w:left="360" w:hanging="360"/>
      </w:pPr>
      <w:rPr>
        <w:rFonts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8360FD4"/>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1ED80040"/>
    <w:multiLevelType w:val="hybridMultilevel"/>
    <w:tmpl w:val="9BF692A0"/>
    <w:lvl w:ilvl="0" w:tplc="1A06BB0E">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7">
    <w:nsid w:val="20410893"/>
    <w:multiLevelType w:val="hybridMultilevel"/>
    <w:tmpl w:val="4402842A"/>
    <w:lvl w:ilvl="0" w:tplc="2FAE763C">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1241F90"/>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222513F0"/>
    <w:multiLevelType w:val="hybridMultilevel"/>
    <w:tmpl w:val="3640981E"/>
    <w:lvl w:ilvl="0" w:tplc="042A0009">
      <w:start w:val="1"/>
      <w:numFmt w:val="bullet"/>
      <w:lvlText w:val=""/>
      <w:lvlJc w:val="left"/>
      <w:pPr>
        <w:ind w:left="502" w:hanging="360"/>
      </w:pPr>
      <w:rPr>
        <w:rFonts w:ascii="Wingdings" w:hAnsi="Wingdings"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0">
    <w:nsid w:val="22EA34E5"/>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BE4CE3"/>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3A00644E"/>
    <w:multiLevelType w:val="hybridMultilevel"/>
    <w:tmpl w:val="A6A0E538"/>
    <w:lvl w:ilvl="0" w:tplc="E67EF478">
      <w:start w:val="1"/>
      <w:numFmt w:val="decimal"/>
      <w:lvlText w:val="%1."/>
      <w:lvlJc w:val="left"/>
      <w:pPr>
        <w:ind w:left="502" w:hanging="360"/>
      </w:pPr>
      <w:rPr>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3BBA1B18"/>
    <w:multiLevelType w:val="hybridMultilevel"/>
    <w:tmpl w:val="1CBCE392"/>
    <w:lvl w:ilvl="0" w:tplc="27CAB990">
      <w:start w:val="1"/>
      <w:numFmt w:val="bullet"/>
      <w:lvlText w:val=""/>
      <w:lvlJc w:val="left"/>
      <w:pPr>
        <w:ind w:left="502" w:hanging="360"/>
      </w:pPr>
      <w:rPr>
        <w:rFonts w:ascii="Symbol" w:hAnsi="Symbol" w:hint="default"/>
        <w:b/>
        <w:color w:val="auto"/>
      </w:rPr>
    </w:lvl>
    <w:lvl w:ilvl="1" w:tplc="362A3F44">
      <w:numFmt w:val="bullet"/>
      <w:lvlText w:val="-"/>
      <w:lvlJc w:val="left"/>
      <w:pPr>
        <w:ind w:left="1080" w:hanging="360"/>
      </w:pPr>
      <w:rPr>
        <w:rFonts w:ascii="Times New Roman" w:eastAsia="Times New Roman" w:hAnsi="Times New Roman" w:cs="Times New Roman" w:hint="default"/>
      </w:r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4">
    <w:nsid w:val="432D514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4BCB703F"/>
    <w:multiLevelType w:val="hybridMultilevel"/>
    <w:tmpl w:val="06F081E8"/>
    <w:lvl w:ilvl="0" w:tplc="27CAB99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4C07698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4EA96F10"/>
    <w:multiLevelType w:val="hybridMultilevel"/>
    <w:tmpl w:val="0962689E"/>
    <w:lvl w:ilvl="0" w:tplc="27CAB990">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553C2A4C"/>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55B141B6"/>
    <w:multiLevelType w:val="hybridMultilevel"/>
    <w:tmpl w:val="21A045C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5FC31363"/>
    <w:multiLevelType w:val="hybridMultilevel"/>
    <w:tmpl w:val="C8028792"/>
    <w:lvl w:ilvl="0" w:tplc="27CAB990">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1">
    <w:nsid w:val="63D77A65"/>
    <w:multiLevelType w:val="hybridMultilevel"/>
    <w:tmpl w:val="8EF4A2DE"/>
    <w:lvl w:ilvl="0" w:tplc="1A06BB0E">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83034E8"/>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3">
    <w:nsid w:val="6C303255"/>
    <w:multiLevelType w:val="hybridMultilevel"/>
    <w:tmpl w:val="5C20B214"/>
    <w:lvl w:ilvl="0" w:tplc="27CAB990">
      <w:start w:val="1"/>
      <w:numFmt w:val="bullet"/>
      <w:lvlText w:val=""/>
      <w:lvlJc w:val="left"/>
      <w:pPr>
        <w:ind w:left="480" w:hanging="360"/>
      </w:pPr>
      <w:rPr>
        <w:rFonts w:ascii="Symbol" w:hAnsi="Symbol"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24">
    <w:nsid w:val="6C9A22C5"/>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6DB80A27"/>
    <w:multiLevelType w:val="hybridMultilevel"/>
    <w:tmpl w:val="2D2C4542"/>
    <w:lvl w:ilvl="0" w:tplc="987EC9F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70E2637A"/>
    <w:multiLevelType w:val="hybridMultilevel"/>
    <w:tmpl w:val="9BF0D0C4"/>
    <w:lvl w:ilvl="0" w:tplc="CCC42128">
      <w:start w:val="1"/>
      <w:numFmt w:val="decimal"/>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27">
    <w:nsid w:val="774E38B2"/>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8">
    <w:nsid w:val="7A7F2899"/>
    <w:multiLevelType w:val="hybridMultilevel"/>
    <w:tmpl w:val="F742328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10"/>
  </w:num>
  <w:num w:numId="2">
    <w:abstractNumId w:val="6"/>
  </w:num>
  <w:num w:numId="3">
    <w:abstractNumId w:val="12"/>
  </w:num>
  <w:num w:numId="4">
    <w:abstractNumId w:val="9"/>
  </w:num>
  <w:num w:numId="5">
    <w:abstractNumId w:val="21"/>
  </w:num>
  <w:num w:numId="6">
    <w:abstractNumId w:val="15"/>
  </w:num>
  <w:num w:numId="7">
    <w:abstractNumId w:val="19"/>
  </w:num>
  <w:num w:numId="8">
    <w:abstractNumId w:val="25"/>
  </w:num>
  <w:num w:numId="9">
    <w:abstractNumId w:val="20"/>
  </w:num>
  <w:num w:numId="10">
    <w:abstractNumId w:val="26"/>
  </w:num>
  <w:num w:numId="11">
    <w:abstractNumId w:val="13"/>
  </w:num>
  <w:num w:numId="12">
    <w:abstractNumId w:val="14"/>
  </w:num>
  <w:num w:numId="13">
    <w:abstractNumId w:val="7"/>
  </w:num>
  <w:num w:numId="14">
    <w:abstractNumId w:val="28"/>
  </w:num>
  <w:num w:numId="15">
    <w:abstractNumId w:val="2"/>
  </w:num>
  <w:num w:numId="16">
    <w:abstractNumId w:val="22"/>
  </w:num>
  <w:num w:numId="17">
    <w:abstractNumId w:val="5"/>
  </w:num>
  <w:num w:numId="18">
    <w:abstractNumId w:val="4"/>
  </w:num>
  <w:num w:numId="19">
    <w:abstractNumId w:val="24"/>
  </w:num>
  <w:num w:numId="20">
    <w:abstractNumId w:val="11"/>
  </w:num>
  <w:num w:numId="21">
    <w:abstractNumId w:val="16"/>
  </w:num>
  <w:num w:numId="22">
    <w:abstractNumId w:val="0"/>
  </w:num>
  <w:num w:numId="23">
    <w:abstractNumId w:val="27"/>
  </w:num>
  <w:num w:numId="24">
    <w:abstractNumId w:val="1"/>
  </w:num>
  <w:num w:numId="25">
    <w:abstractNumId w:val="8"/>
  </w:num>
  <w:num w:numId="26">
    <w:abstractNumId w:val="23"/>
  </w:num>
  <w:num w:numId="27">
    <w:abstractNumId w:val="17"/>
  </w:num>
  <w:num w:numId="28">
    <w:abstractNumId w:val="3"/>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37F29"/>
    <w:rsid w:val="001740AF"/>
    <w:rsid w:val="00332CA6"/>
    <w:rsid w:val="004B2455"/>
    <w:rsid w:val="00525BDA"/>
    <w:rsid w:val="00D07875"/>
    <w:rsid w:val="00DF0181"/>
    <w:rsid w:val="00E37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29"/>
    <w:pPr>
      <w:ind w:left="720"/>
      <w:contextualSpacing/>
    </w:pPr>
    <w:rPr>
      <w:rFonts w:asciiTheme="majorHAnsi" w:eastAsia="Arial" w:hAnsiTheme="majorHAnsi" w:cstheme="majorHAnsi"/>
      <w:sz w:val="26"/>
      <w:szCs w:val="26"/>
    </w:rPr>
  </w:style>
  <w:style w:type="paragraph" w:customStyle="1" w:styleId="Default">
    <w:name w:val="Default"/>
    <w:rsid w:val="004B245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29"/>
    <w:pPr>
      <w:ind w:left="720"/>
      <w:contextualSpacing/>
    </w:pPr>
    <w:rPr>
      <w:rFonts w:asciiTheme="majorHAnsi" w:eastAsia="Arial" w:hAnsiTheme="majorHAnsi" w:cstheme="majorHAnsi"/>
      <w:sz w:val="26"/>
      <w:szCs w:val="26"/>
    </w:rPr>
  </w:style>
  <w:style w:type="paragraph" w:customStyle="1" w:styleId="Default">
    <w:name w:val="Default"/>
    <w:rsid w:val="004B245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ThucOanh</dc:creator>
  <cp:lastModifiedBy>pc</cp:lastModifiedBy>
  <cp:revision>2</cp:revision>
  <dcterms:created xsi:type="dcterms:W3CDTF">2014-09-10T04:21:00Z</dcterms:created>
  <dcterms:modified xsi:type="dcterms:W3CDTF">2014-09-10T04:21:00Z</dcterms:modified>
</cp:coreProperties>
</file>